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0B9E" w14:textId="543BD707" w:rsidR="00522B61" w:rsidRPr="00CE6DD7" w:rsidRDefault="00A90D6A" w:rsidP="00522B61">
      <w:pPr>
        <w:jc w:val="center"/>
        <w:rPr>
          <w:rFonts w:ascii="Meiryo UI" w:eastAsia="Meiryo UI" w:hAnsi="Meiryo UI"/>
          <w:b/>
          <w:spacing w:val="20"/>
          <w:w w:val="50"/>
          <w:sz w:val="48"/>
          <w:szCs w:val="48"/>
        </w:rPr>
      </w:pPr>
      <w:r w:rsidRPr="00CE6DD7">
        <w:rPr>
          <w:rFonts w:ascii="Meiryo UI" w:eastAsia="Meiryo UI" w:hAnsi="Meiryo UI" w:hint="eastAsia"/>
          <w:b/>
          <w:spacing w:val="20"/>
          <w:w w:val="50"/>
          <w:sz w:val="48"/>
          <w:szCs w:val="48"/>
        </w:rPr>
        <w:t>最終回</w:t>
      </w:r>
      <w:r w:rsidR="002B0820">
        <w:rPr>
          <w:rFonts w:ascii="Meiryo UI" w:eastAsia="Meiryo UI" w:hAnsi="Meiryo UI" w:hint="eastAsia"/>
          <w:b/>
          <w:spacing w:val="20"/>
          <w:w w:val="50"/>
          <w:sz w:val="48"/>
          <w:szCs w:val="48"/>
        </w:rPr>
        <w:t xml:space="preserve"> </w:t>
      </w:r>
      <w:r w:rsidR="00522B61" w:rsidRPr="00CE6DD7">
        <w:rPr>
          <w:rFonts w:ascii="Meiryo UI" w:eastAsia="Meiryo UI" w:hAnsi="Meiryo UI" w:hint="eastAsia"/>
          <w:b/>
          <w:spacing w:val="20"/>
          <w:w w:val="50"/>
          <w:sz w:val="48"/>
          <w:szCs w:val="48"/>
        </w:rPr>
        <w:t>ＦＲ式不登校対応チャートワークショップ</w:t>
      </w:r>
    </w:p>
    <w:p w14:paraId="11D96E9F" w14:textId="77777777" w:rsidR="00BA108C" w:rsidRDefault="00BA108C" w:rsidP="00DC21E6">
      <w:pPr>
        <w:jc w:val="center"/>
        <w:rPr>
          <w:rFonts w:ascii="ＭＳ ゴシック" w:hAnsi="ＭＳ ゴシック"/>
          <w:b/>
          <w:spacing w:val="20"/>
          <w:w w:val="50"/>
          <w:position w:val="4"/>
          <w:sz w:val="48"/>
          <w:szCs w:val="48"/>
        </w:rPr>
      </w:pPr>
    </w:p>
    <w:p w14:paraId="4060BB70" w14:textId="0EB6B20E" w:rsidR="00522B61" w:rsidRPr="00E2637C" w:rsidRDefault="00522B61" w:rsidP="00DC21E6">
      <w:pPr>
        <w:jc w:val="center"/>
        <w:rPr>
          <w:rFonts w:ascii="ＭＳ ゴシック" w:hAnsi="ＭＳ ゴシック"/>
          <w:b/>
          <w:spacing w:val="20"/>
          <w:w w:val="50"/>
          <w:position w:val="4"/>
          <w:sz w:val="48"/>
          <w:szCs w:val="48"/>
        </w:rPr>
      </w:pPr>
      <w:r w:rsidRPr="00E2637C">
        <w:rPr>
          <w:rFonts w:ascii="ＭＳ ゴシック" w:hAnsi="ＭＳ ゴシック" w:hint="eastAsia"/>
          <w:b/>
          <w:spacing w:val="20"/>
          <w:w w:val="50"/>
          <w:position w:val="4"/>
          <w:sz w:val="48"/>
          <w:szCs w:val="48"/>
        </w:rPr>
        <w:t>教師が、支援者が取り組む不登校対応の実際</w:t>
      </w:r>
    </w:p>
    <w:p w14:paraId="5A039712" w14:textId="77777777" w:rsidR="00522B61" w:rsidRPr="005F6BFE" w:rsidRDefault="00522B61" w:rsidP="00522B61">
      <w:pPr>
        <w:jc w:val="center"/>
        <w:rPr>
          <w:rFonts w:ascii="Meiryo UI" w:eastAsia="Meiryo UI" w:hAnsi="Meiryo UI"/>
          <w:b/>
          <w:spacing w:val="20"/>
          <w:w w:val="50"/>
          <w:sz w:val="48"/>
          <w:szCs w:val="48"/>
        </w:rPr>
      </w:pPr>
      <w:r w:rsidRPr="005F6BFE">
        <w:rPr>
          <w:rFonts w:ascii="Meiryo UI" w:eastAsia="Meiryo UI" w:hAnsi="Meiryo UI" w:hint="eastAsia"/>
          <w:b/>
          <w:spacing w:val="20"/>
          <w:w w:val="50"/>
          <w:sz w:val="48"/>
          <w:szCs w:val="48"/>
        </w:rPr>
        <w:t>不登校という用語の生みの親　花輪敏男先生による渾身の2泊3日22.5時間</w:t>
      </w:r>
    </w:p>
    <w:p w14:paraId="75463051" w14:textId="3D795BF3" w:rsidR="00343C08" w:rsidRPr="00614D93" w:rsidRDefault="00522B61" w:rsidP="00343C08">
      <w:pPr>
        <w:adjustRightInd/>
        <w:ind w:firstLineChars="100" w:firstLine="98"/>
        <w:jc w:val="left"/>
        <w:rPr>
          <w:rFonts w:ascii="ＭＳ ゴシック" w:hAnsi="ＭＳ ゴシック" w:cs="ＭＳ 明朝"/>
        </w:rPr>
      </w:pPr>
      <w:r>
        <w:rPr>
          <w:rFonts w:asciiTheme="majorEastAsia" w:eastAsiaTheme="majorEastAsia" w:hAnsiTheme="majorEastAsia" w:hint="eastAsia"/>
          <w:bCs/>
          <w:w w:val="50"/>
        </w:rPr>
        <w:t xml:space="preserve">　</w:t>
      </w:r>
    </w:p>
    <w:p w14:paraId="6D5AC107" w14:textId="4CE86048" w:rsidR="005240F6" w:rsidRDefault="0011322A" w:rsidP="00522B61">
      <w:pPr>
        <w:ind w:firstLineChars="100" w:firstLine="258"/>
        <w:jc w:val="left"/>
        <w:rPr>
          <w:spacing w:val="20"/>
        </w:rPr>
      </w:pPr>
      <w:r w:rsidRPr="0011322A">
        <w:rPr>
          <w:rFonts w:hint="eastAsia"/>
          <w:spacing w:val="20"/>
        </w:rPr>
        <w:t>確保法を受けて、</w:t>
      </w:r>
      <w:r w:rsidR="00D14958">
        <w:rPr>
          <w:rFonts w:hint="eastAsia"/>
          <w:spacing w:val="20"/>
        </w:rPr>
        <w:t>文科省は</w:t>
      </w:r>
      <w:r w:rsidRPr="0011322A">
        <w:rPr>
          <w:rFonts w:hint="eastAsia"/>
          <w:spacing w:val="20"/>
        </w:rPr>
        <w:t>令和元年「不登校児童生徒への支援の在り方について（通知）」において不登校の理由に応じた働き掛けや関わりの重要性について、</w:t>
      </w:r>
      <w:r w:rsidRPr="00C04199">
        <w:rPr>
          <w:rFonts w:hint="eastAsia"/>
          <w:spacing w:val="20"/>
        </w:rPr>
        <w:t>「</w:t>
      </w:r>
      <w:r w:rsidRPr="00C04199">
        <w:rPr>
          <w:rFonts w:hint="eastAsia"/>
          <w:b/>
          <w:bCs/>
          <w:spacing w:val="20"/>
        </w:rPr>
        <w:t>不登校児童生徒が、主体的に社会的自立や学校復帰に向かうよう、</w:t>
      </w:r>
      <w:r w:rsidRPr="00C04199">
        <w:rPr>
          <w:rFonts w:hint="eastAsia"/>
          <w:spacing w:val="20"/>
        </w:rPr>
        <w:t>児童生徒自身を見守りつつ、不登校のきっかけや継続理由に応じて、その環境づくりのために</w:t>
      </w:r>
      <w:r w:rsidRPr="00C04199">
        <w:rPr>
          <w:rFonts w:hint="eastAsia"/>
          <w:b/>
          <w:bCs/>
          <w:spacing w:val="20"/>
        </w:rPr>
        <w:t>適切な支援や働き掛けを行う必要がある</w:t>
      </w:r>
      <w:r w:rsidRPr="00C04199">
        <w:rPr>
          <w:rFonts w:hint="eastAsia"/>
          <w:spacing w:val="20"/>
        </w:rPr>
        <w:t>」と明確に述べています。</w:t>
      </w:r>
      <w:r w:rsidR="00343EE3">
        <w:rPr>
          <w:rFonts w:hint="eastAsia"/>
          <w:spacing w:val="20"/>
        </w:rPr>
        <w:t>同じく</w:t>
      </w:r>
      <w:r w:rsidR="00522B61" w:rsidRPr="00ED4E86">
        <w:rPr>
          <w:rFonts w:ascii="ＭＳ ゴシック" w:hAnsi="ＭＳ ゴシック" w:hint="eastAsia"/>
          <w:spacing w:val="20"/>
        </w:rPr>
        <w:t>文科省(2018)の不登校追跡調査では、不登校経験者の直接の声として「学校に行かなかった</w:t>
      </w:r>
      <w:r w:rsidR="00522B61" w:rsidRPr="00ED4E86">
        <w:rPr>
          <w:rFonts w:hint="eastAsia"/>
          <w:spacing w:val="20"/>
        </w:rPr>
        <w:t>ことを後悔している」が「行かなくてよかった」を上回</w:t>
      </w:r>
      <w:r w:rsidR="00BC7543" w:rsidRPr="00ED4E86">
        <w:rPr>
          <w:rFonts w:hint="eastAsia"/>
          <w:spacing w:val="20"/>
        </w:rPr>
        <w:t>りました</w:t>
      </w:r>
      <w:r w:rsidR="00522B61" w:rsidRPr="00ED4E86">
        <w:rPr>
          <w:rFonts w:hint="eastAsia"/>
          <w:spacing w:val="20"/>
        </w:rPr>
        <w:t>。本当は学校で楽しく過ごしたかったのです。子どもにとっての「社会」である学校で、いろいろな事情や</w:t>
      </w:r>
      <w:r w:rsidR="00FA0C3F" w:rsidRPr="00ED4E86">
        <w:rPr>
          <w:rFonts w:hint="eastAsia"/>
          <w:spacing w:val="20"/>
        </w:rPr>
        <w:t>ちがい</w:t>
      </w:r>
      <w:r w:rsidR="00522B61" w:rsidRPr="00ED4E86">
        <w:rPr>
          <w:rFonts w:hint="eastAsia"/>
          <w:spacing w:val="20"/>
        </w:rPr>
        <w:t>のある</w:t>
      </w:r>
      <w:r w:rsidR="00767EDD" w:rsidRPr="00ED4E86">
        <w:rPr>
          <w:rFonts w:hint="eastAsia"/>
          <w:spacing w:val="20"/>
        </w:rPr>
        <w:t>子どもが</w:t>
      </w:r>
      <w:r w:rsidR="00522B61" w:rsidRPr="00ED4E86">
        <w:rPr>
          <w:rFonts w:hint="eastAsia"/>
          <w:spacing w:val="20"/>
        </w:rPr>
        <w:t>集まって生き生きできることこそ、本来</w:t>
      </w:r>
      <w:r w:rsidR="00767EDD" w:rsidRPr="00ED4E86">
        <w:rPr>
          <w:rFonts w:hint="eastAsia"/>
          <w:spacing w:val="20"/>
        </w:rPr>
        <w:t>の学校の</w:t>
      </w:r>
      <w:r w:rsidR="00522B61" w:rsidRPr="00ED4E86">
        <w:rPr>
          <w:rFonts w:hint="eastAsia"/>
          <w:spacing w:val="20"/>
        </w:rPr>
        <w:t>あるべき姿ではないでしょうか。</w:t>
      </w:r>
    </w:p>
    <w:p w14:paraId="51C659A1" w14:textId="23A6CE0F" w:rsidR="005076F0" w:rsidRPr="00AC298C" w:rsidRDefault="00FF313A" w:rsidP="009D0242">
      <w:pPr>
        <w:ind w:firstLineChars="100" w:firstLine="259"/>
        <w:jc w:val="left"/>
        <w:rPr>
          <w:spacing w:val="20"/>
        </w:rPr>
      </w:pPr>
      <w:r w:rsidRPr="00CE6DD7">
        <w:rPr>
          <w:rFonts w:hint="eastAsia"/>
          <w:b/>
          <w:bCs/>
          <w:spacing w:val="20"/>
        </w:rPr>
        <w:t>コロナ禍で増え続ける</w:t>
      </w:r>
      <w:r w:rsidR="005076F0" w:rsidRPr="00CE6DD7">
        <w:rPr>
          <w:rFonts w:hint="eastAsia"/>
          <w:b/>
          <w:bCs/>
          <w:spacing w:val="20"/>
        </w:rPr>
        <w:t>不登校</w:t>
      </w:r>
      <w:r w:rsidR="005076F0">
        <w:rPr>
          <w:rFonts w:hint="eastAsia"/>
          <w:spacing w:val="20"/>
        </w:rPr>
        <w:t>を「新たな傾向」とみる向きがあります</w:t>
      </w:r>
      <w:r w:rsidR="009D0242">
        <w:rPr>
          <w:rFonts w:hint="eastAsia"/>
          <w:spacing w:val="20"/>
        </w:rPr>
        <w:t>。しかし</w:t>
      </w:r>
      <w:r w:rsidR="005076F0">
        <w:rPr>
          <w:rFonts w:hint="eastAsia"/>
          <w:spacing w:val="20"/>
        </w:rPr>
        <w:t>花輪</w:t>
      </w:r>
      <w:r w:rsidR="005076F0" w:rsidRPr="005076F0">
        <w:rPr>
          <w:rFonts w:ascii="ＭＳ ゴシック" w:hAnsi="ＭＳ ゴシック" w:hint="eastAsia"/>
          <w:spacing w:val="20"/>
        </w:rPr>
        <w:t>(1991)</w:t>
      </w:r>
      <w:r w:rsidR="005076F0">
        <w:rPr>
          <w:rFonts w:hint="eastAsia"/>
          <w:spacing w:val="20"/>
        </w:rPr>
        <w:t>は</w:t>
      </w:r>
      <w:r w:rsidR="00F724E3" w:rsidRPr="00AC298C">
        <w:rPr>
          <w:rFonts w:hint="eastAsia"/>
          <w:spacing w:val="20"/>
        </w:rPr>
        <w:t>不登校を「ガソリンの少ない自動車」にたとえ、</w:t>
      </w:r>
      <w:r w:rsidR="0044587A">
        <w:rPr>
          <w:rFonts w:hint="eastAsia"/>
          <w:spacing w:val="20"/>
        </w:rPr>
        <w:t>「</w:t>
      </w:r>
      <w:r w:rsidR="00087FBE" w:rsidRPr="00AC298C">
        <w:rPr>
          <w:rFonts w:hint="eastAsia"/>
          <w:spacing w:val="20"/>
        </w:rPr>
        <w:t>カウンセリングは</w:t>
      </w:r>
      <w:r w:rsidR="0044587A">
        <w:rPr>
          <w:rFonts w:hint="eastAsia"/>
          <w:spacing w:val="20"/>
        </w:rPr>
        <w:t>『</w:t>
      </w:r>
      <w:r w:rsidR="00087FBE" w:rsidRPr="00AC298C">
        <w:rPr>
          <w:rFonts w:hint="eastAsia"/>
          <w:spacing w:val="20"/>
        </w:rPr>
        <w:t>ガソリンを入れる働き</w:t>
      </w:r>
      <w:r w:rsidR="00350704">
        <w:rPr>
          <w:rFonts w:hint="eastAsia"/>
          <w:spacing w:val="20"/>
        </w:rPr>
        <w:t>』</w:t>
      </w:r>
      <w:r w:rsidR="00087FBE" w:rsidRPr="00AC298C">
        <w:rPr>
          <w:rFonts w:hint="eastAsia"/>
          <w:spacing w:val="20"/>
        </w:rPr>
        <w:t>があるので</w:t>
      </w:r>
      <w:r w:rsidR="0038726E" w:rsidRPr="00AC298C">
        <w:rPr>
          <w:rFonts w:hint="eastAsia"/>
          <w:spacing w:val="20"/>
        </w:rPr>
        <w:t>、子どもは落ち着いて、エネルギーも回復してくるが、適度に動かすこと</w:t>
      </w:r>
      <w:r w:rsidR="00B558F6">
        <w:rPr>
          <w:rFonts w:hint="eastAsia"/>
          <w:spacing w:val="20"/>
        </w:rPr>
        <w:t>も</w:t>
      </w:r>
      <w:r w:rsidR="0038726E" w:rsidRPr="00AC298C">
        <w:rPr>
          <w:rFonts w:hint="eastAsia"/>
          <w:spacing w:val="20"/>
        </w:rPr>
        <w:t>しないと</w:t>
      </w:r>
      <w:r w:rsidR="002F1C4D" w:rsidRPr="00AC298C">
        <w:rPr>
          <w:rFonts w:hint="eastAsia"/>
          <w:spacing w:val="20"/>
        </w:rPr>
        <w:t>バッテリーがあがって</w:t>
      </w:r>
      <w:r w:rsidR="00B558F6">
        <w:rPr>
          <w:rFonts w:hint="eastAsia"/>
          <w:spacing w:val="20"/>
        </w:rPr>
        <w:t>しまい、</w:t>
      </w:r>
      <w:r w:rsidR="005240F6" w:rsidRPr="00AC298C">
        <w:rPr>
          <w:rFonts w:hint="eastAsia"/>
          <w:spacing w:val="20"/>
        </w:rPr>
        <w:t>いざ動こうというときに動けない</w:t>
      </w:r>
      <w:r w:rsidR="00350704">
        <w:rPr>
          <w:rFonts w:hint="eastAsia"/>
          <w:spacing w:val="20"/>
        </w:rPr>
        <w:t>」</w:t>
      </w:r>
      <w:r w:rsidR="00AC298C" w:rsidRPr="00AC298C">
        <w:rPr>
          <w:rFonts w:hint="eastAsia"/>
          <w:spacing w:val="20"/>
        </w:rPr>
        <w:t>と</w:t>
      </w:r>
      <w:r w:rsidR="00B80970">
        <w:rPr>
          <w:rFonts w:hint="eastAsia"/>
          <w:spacing w:val="20"/>
        </w:rPr>
        <w:t>指摘して</w:t>
      </w:r>
      <w:r w:rsidR="00AC298C" w:rsidRPr="00AC298C">
        <w:rPr>
          <w:rFonts w:hint="eastAsia"/>
          <w:spacing w:val="20"/>
        </w:rPr>
        <w:t>います。</w:t>
      </w:r>
      <w:r w:rsidR="00B80970">
        <w:rPr>
          <w:rFonts w:hint="eastAsia"/>
          <w:spacing w:val="20"/>
        </w:rPr>
        <w:t>コロナ禍の</w:t>
      </w:r>
      <w:r w:rsidR="00BF76C6">
        <w:rPr>
          <w:rFonts w:hint="eastAsia"/>
          <w:spacing w:val="20"/>
        </w:rPr>
        <w:t>不登校の増加</w:t>
      </w:r>
      <w:r w:rsidR="00B80970">
        <w:rPr>
          <w:rFonts w:hint="eastAsia"/>
          <w:spacing w:val="20"/>
        </w:rPr>
        <w:t>は</w:t>
      </w:r>
      <w:r w:rsidR="00BF76C6">
        <w:rPr>
          <w:rFonts w:hint="eastAsia"/>
          <w:spacing w:val="20"/>
        </w:rPr>
        <w:t>、</w:t>
      </w:r>
      <w:r w:rsidR="00D973F0">
        <w:rPr>
          <w:rFonts w:hint="eastAsia"/>
          <w:spacing w:val="20"/>
        </w:rPr>
        <w:t>潜在的に</w:t>
      </w:r>
      <w:r w:rsidR="000D29DE">
        <w:rPr>
          <w:rFonts w:hint="eastAsia"/>
          <w:spacing w:val="20"/>
        </w:rPr>
        <w:t>緊張</w:t>
      </w:r>
      <w:r w:rsidR="00B25FDD">
        <w:rPr>
          <w:rFonts w:hint="eastAsia"/>
          <w:spacing w:val="20"/>
        </w:rPr>
        <w:t>や不安の</w:t>
      </w:r>
      <w:r w:rsidR="000D29DE">
        <w:rPr>
          <w:rFonts w:hint="eastAsia"/>
          <w:spacing w:val="20"/>
        </w:rPr>
        <w:t>高い群</w:t>
      </w:r>
      <w:r w:rsidR="00577165">
        <w:rPr>
          <w:rFonts w:hint="eastAsia"/>
          <w:spacing w:val="20"/>
        </w:rPr>
        <w:t>の</w:t>
      </w:r>
      <w:r w:rsidR="00CE6DD7">
        <w:rPr>
          <w:rFonts w:hint="eastAsia"/>
          <w:spacing w:val="20"/>
        </w:rPr>
        <w:t>子どもの</w:t>
      </w:r>
      <w:r w:rsidR="00577165">
        <w:rPr>
          <w:rFonts w:hint="eastAsia"/>
          <w:spacing w:val="20"/>
        </w:rPr>
        <w:t>バッテリーがあがってしまった</w:t>
      </w:r>
      <w:r w:rsidR="00941FC2">
        <w:rPr>
          <w:rFonts w:hint="eastAsia"/>
          <w:spacing w:val="20"/>
        </w:rPr>
        <w:t>ため</w:t>
      </w:r>
      <w:r w:rsidR="00577165">
        <w:rPr>
          <w:rFonts w:hint="eastAsia"/>
          <w:spacing w:val="20"/>
        </w:rPr>
        <w:t>とみています。</w:t>
      </w:r>
      <w:r w:rsidR="00D64E53">
        <w:rPr>
          <w:rFonts w:hint="eastAsia"/>
          <w:spacing w:val="20"/>
        </w:rPr>
        <w:t>それに対応するのは</w:t>
      </w:r>
      <w:r w:rsidR="009551A4">
        <w:rPr>
          <w:rFonts w:hint="eastAsia"/>
          <w:spacing w:val="20"/>
        </w:rPr>
        <w:t>日常的に接することができる学校の教師</w:t>
      </w:r>
      <w:r w:rsidR="00ED7F64">
        <w:rPr>
          <w:rFonts w:hint="eastAsia"/>
          <w:spacing w:val="20"/>
        </w:rPr>
        <w:t>（担任）</w:t>
      </w:r>
      <w:r w:rsidR="00D64E53">
        <w:rPr>
          <w:rFonts w:hint="eastAsia"/>
          <w:spacing w:val="20"/>
        </w:rPr>
        <w:t>が適しています</w:t>
      </w:r>
      <w:r w:rsidR="00CE6DD7">
        <w:rPr>
          <w:rFonts w:hint="eastAsia"/>
          <w:spacing w:val="20"/>
        </w:rPr>
        <w:t>。</w:t>
      </w:r>
      <w:r w:rsidR="00E745E7">
        <w:rPr>
          <w:rFonts w:hint="eastAsia"/>
          <w:spacing w:val="20"/>
        </w:rPr>
        <w:t>ワークショップでは「目からうろこ</w:t>
      </w:r>
      <w:r w:rsidR="00D56828">
        <w:rPr>
          <w:rFonts w:hint="eastAsia"/>
          <w:spacing w:val="20"/>
        </w:rPr>
        <w:t>が落ちる</w:t>
      </w:r>
      <w:r w:rsidR="00E745E7">
        <w:rPr>
          <w:rFonts w:hint="eastAsia"/>
          <w:spacing w:val="20"/>
        </w:rPr>
        <w:t>」</w:t>
      </w:r>
      <w:r w:rsidR="00941FC2">
        <w:rPr>
          <w:rFonts w:hint="eastAsia"/>
          <w:spacing w:val="20"/>
        </w:rPr>
        <w:t>具体的</w:t>
      </w:r>
      <w:r w:rsidR="00CE6DD7">
        <w:rPr>
          <w:rFonts w:hint="eastAsia"/>
          <w:spacing w:val="20"/>
        </w:rPr>
        <w:t>で</w:t>
      </w:r>
      <w:r w:rsidR="00941FC2">
        <w:rPr>
          <w:rFonts w:hint="eastAsia"/>
          <w:spacing w:val="20"/>
        </w:rPr>
        <w:t>細やかな</w:t>
      </w:r>
      <w:r w:rsidR="005E29B6">
        <w:rPr>
          <w:rFonts w:hint="eastAsia"/>
          <w:spacing w:val="20"/>
        </w:rPr>
        <w:t>「</w:t>
      </w:r>
      <w:r w:rsidR="00CE6DD7">
        <w:rPr>
          <w:rFonts w:hint="eastAsia"/>
          <w:spacing w:val="20"/>
        </w:rPr>
        <w:t>かかわり</w:t>
      </w:r>
      <w:r w:rsidR="005E29B6">
        <w:rPr>
          <w:rFonts w:hint="eastAsia"/>
          <w:spacing w:val="20"/>
        </w:rPr>
        <w:t>」</w:t>
      </w:r>
      <w:r w:rsidR="00E745E7">
        <w:rPr>
          <w:rFonts w:hint="eastAsia"/>
          <w:spacing w:val="20"/>
        </w:rPr>
        <w:t>が示されます。</w:t>
      </w:r>
    </w:p>
    <w:p w14:paraId="1C44BA3E" w14:textId="77777777" w:rsidR="00522B61" w:rsidRPr="00E50E7A" w:rsidRDefault="00522B61" w:rsidP="00522B61">
      <w:pPr>
        <w:ind w:firstLineChars="100" w:firstLine="259"/>
        <w:jc w:val="left"/>
        <w:rPr>
          <w:b/>
          <w:bCs/>
          <w:spacing w:val="20"/>
        </w:rPr>
      </w:pPr>
    </w:p>
    <w:p w14:paraId="6FDA2A0F" w14:textId="4D62234E" w:rsidR="00522B61" w:rsidRPr="00ED4E86" w:rsidRDefault="00522B61" w:rsidP="00522B61">
      <w:pPr>
        <w:ind w:firstLineChars="100" w:firstLine="259"/>
        <w:jc w:val="left"/>
        <w:rPr>
          <w:spacing w:val="20"/>
        </w:rPr>
      </w:pPr>
      <w:r w:rsidRPr="00ED4E86">
        <w:rPr>
          <w:rFonts w:hint="eastAsia"/>
          <w:b/>
          <w:bCs/>
          <w:spacing w:val="20"/>
        </w:rPr>
        <w:t>不登校をどう見るか。「認識が変われば、対応が変わる」。</w:t>
      </w:r>
      <w:r w:rsidRPr="00ED4E86">
        <w:rPr>
          <w:rFonts w:hint="eastAsia"/>
          <w:spacing w:val="20"/>
        </w:rPr>
        <w:t>不登校は怠けやさぼりではなく、学校に対する「すくみ反応」です。子どもの周囲の大人の認識を変えることから始まります。子どもの</w:t>
      </w:r>
      <w:r w:rsidR="00DF26CC" w:rsidRPr="00ED4E86">
        <w:rPr>
          <w:rFonts w:hint="eastAsia"/>
          <w:spacing w:val="20"/>
        </w:rPr>
        <w:t>つらさをよく理解し、</w:t>
      </w:r>
      <w:r w:rsidR="00A12F07" w:rsidRPr="00ED4E86">
        <w:rPr>
          <w:rFonts w:hint="eastAsia"/>
          <w:spacing w:val="20"/>
        </w:rPr>
        <w:t>無理</w:t>
      </w:r>
      <w:r w:rsidR="00970059">
        <w:rPr>
          <w:rFonts w:hint="eastAsia"/>
          <w:spacing w:val="20"/>
        </w:rPr>
        <w:t>をさせず</w:t>
      </w:r>
      <w:r w:rsidR="00A12F07" w:rsidRPr="00ED4E86">
        <w:rPr>
          <w:rFonts w:hint="eastAsia"/>
          <w:spacing w:val="20"/>
        </w:rPr>
        <w:t>、</w:t>
      </w:r>
      <w:r w:rsidRPr="00ED4E86">
        <w:rPr>
          <w:rFonts w:hint="eastAsia"/>
          <w:spacing w:val="20"/>
        </w:rPr>
        <w:t>一番の味方となって支える対応に変わります。</w:t>
      </w:r>
    </w:p>
    <w:p w14:paraId="1F8C79DC" w14:textId="77777777" w:rsidR="00522B61" w:rsidRPr="00ED4E86" w:rsidRDefault="00522B61" w:rsidP="00522B61">
      <w:pPr>
        <w:ind w:firstLineChars="100" w:firstLine="259"/>
        <w:jc w:val="left"/>
        <w:rPr>
          <w:b/>
          <w:bCs/>
          <w:spacing w:val="20"/>
        </w:rPr>
      </w:pPr>
    </w:p>
    <w:p w14:paraId="6B2BC2DD" w14:textId="77777777" w:rsidR="00522B61" w:rsidRPr="00ED4E86" w:rsidRDefault="00522B61" w:rsidP="00522B61">
      <w:pPr>
        <w:ind w:firstLineChars="100" w:firstLine="259"/>
        <w:jc w:val="left"/>
        <w:rPr>
          <w:b/>
          <w:bCs/>
          <w:spacing w:val="20"/>
        </w:rPr>
      </w:pPr>
      <w:r w:rsidRPr="00ED4E86">
        <w:rPr>
          <w:rFonts w:hint="eastAsia"/>
          <w:b/>
          <w:bCs/>
          <w:spacing w:val="20"/>
        </w:rPr>
        <w:t>不登校の最終的な解決とは</w:t>
      </w:r>
      <w:r w:rsidRPr="00ED4E86">
        <w:rPr>
          <w:rFonts w:ascii="ＭＳ ゴシック" w:hAnsi="ＭＳ ゴシック" w:hint="eastAsia"/>
          <w:b/>
          <w:bCs/>
          <w:spacing w:val="20"/>
        </w:rPr>
        <w:t>「</w:t>
      </w:r>
      <w:r w:rsidRPr="00ED4E86">
        <w:rPr>
          <w:rFonts w:hint="eastAsia"/>
          <w:b/>
          <w:bCs/>
          <w:spacing w:val="20"/>
        </w:rPr>
        <w:t>自分で決めて、自分で考え、自分で行動すること」</w:t>
      </w:r>
    </w:p>
    <w:p w14:paraId="08DF7F3E" w14:textId="67936141" w:rsidR="00522B61" w:rsidRPr="00ED4E86" w:rsidRDefault="00522B61" w:rsidP="00522B61">
      <w:pPr>
        <w:ind w:firstLineChars="100" w:firstLine="258"/>
        <w:jc w:val="left"/>
        <w:rPr>
          <w:spacing w:val="20"/>
        </w:rPr>
      </w:pPr>
      <w:r w:rsidRPr="00ED4E86">
        <w:rPr>
          <w:rFonts w:hint="eastAsia"/>
          <w:spacing w:val="20"/>
        </w:rPr>
        <w:t>自立を目指して具体的な人間関係作りの中で育つことで、結果として登校するようになる子ども</w:t>
      </w:r>
      <w:r w:rsidR="00CE6DD7">
        <w:rPr>
          <w:rFonts w:hint="eastAsia"/>
          <w:spacing w:val="20"/>
        </w:rPr>
        <w:t>はたくさん</w:t>
      </w:r>
      <w:r w:rsidRPr="00ED4E86">
        <w:rPr>
          <w:rFonts w:hint="eastAsia"/>
          <w:spacing w:val="20"/>
        </w:rPr>
        <w:t>います。</w:t>
      </w:r>
    </w:p>
    <w:p w14:paraId="0251C7CE" w14:textId="77777777" w:rsidR="00ED4E86" w:rsidRDefault="00ED4E86" w:rsidP="00522B61">
      <w:pPr>
        <w:ind w:firstLineChars="100" w:firstLine="259"/>
        <w:jc w:val="left"/>
        <w:rPr>
          <w:b/>
          <w:bCs/>
          <w:spacing w:val="20"/>
        </w:rPr>
      </w:pPr>
    </w:p>
    <w:p w14:paraId="012110D2" w14:textId="3EFC2BE9" w:rsidR="00522B61" w:rsidRPr="00ED4E86" w:rsidRDefault="00005BDC" w:rsidP="00522B61">
      <w:pPr>
        <w:ind w:firstLineChars="100" w:firstLine="259"/>
        <w:jc w:val="left"/>
        <w:rPr>
          <w:b/>
          <w:bCs/>
          <w:spacing w:val="20"/>
        </w:rPr>
      </w:pPr>
      <w:r>
        <w:rPr>
          <w:rFonts w:hint="eastAsia"/>
          <w:b/>
          <w:bCs/>
          <w:spacing w:val="20"/>
        </w:rPr>
        <w:t>花輪</w:t>
      </w:r>
      <w:r w:rsidRPr="00005BDC">
        <w:rPr>
          <w:rFonts w:ascii="ＭＳ 明朝" w:eastAsia="ＭＳ 明朝" w:hAnsi="ＭＳ 明朝" w:hint="eastAsia"/>
          <w:b/>
          <w:bCs/>
          <w:spacing w:val="20"/>
        </w:rPr>
        <w:t>(1991)</w:t>
      </w:r>
      <w:r>
        <w:rPr>
          <w:rFonts w:hint="eastAsia"/>
          <w:b/>
          <w:bCs/>
          <w:spacing w:val="20"/>
        </w:rPr>
        <w:t>は</w:t>
      </w:r>
      <w:r w:rsidR="00522B61" w:rsidRPr="00ED4E86">
        <w:rPr>
          <w:rFonts w:hint="eastAsia"/>
          <w:b/>
          <w:bCs/>
          <w:spacing w:val="20"/>
        </w:rPr>
        <w:t>「子どもは答えを求めているのではない、温かな関係に支えられ、悩みや夢を語り合うという関係そのものが子どもにとっての力となる」</w:t>
      </w:r>
      <w:r>
        <w:rPr>
          <w:rFonts w:hint="eastAsia"/>
          <w:b/>
          <w:bCs/>
          <w:spacing w:val="20"/>
        </w:rPr>
        <w:t>と述べています。</w:t>
      </w:r>
    </w:p>
    <w:p w14:paraId="1A756107" w14:textId="2CE8B6C3" w:rsidR="003D3A68" w:rsidRDefault="00522B61" w:rsidP="00522B61">
      <w:pPr>
        <w:ind w:firstLineChars="100" w:firstLine="259"/>
        <w:jc w:val="left"/>
        <w:rPr>
          <w:b/>
          <w:bCs/>
          <w:spacing w:val="20"/>
        </w:rPr>
      </w:pPr>
      <w:r w:rsidRPr="00ED4E86">
        <w:rPr>
          <w:rFonts w:hint="eastAsia"/>
          <w:b/>
          <w:bCs/>
          <w:spacing w:val="20"/>
        </w:rPr>
        <w:t>不登校対応には道筋があります。子どもの状態・成長に合わせて、今どういう状況にあるのか、何をどうすればいいのか</w:t>
      </w:r>
      <w:r w:rsidR="00AD6C80">
        <w:rPr>
          <w:rFonts w:hint="eastAsia"/>
          <w:b/>
          <w:bCs/>
          <w:spacing w:val="20"/>
        </w:rPr>
        <w:t>具体的に</w:t>
      </w:r>
      <w:r w:rsidRPr="00ED4E86">
        <w:rPr>
          <w:rFonts w:hint="eastAsia"/>
          <w:b/>
          <w:bCs/>
          <w:spacing w:val="20"/>
        </w:rPr>
        <w:t>わかり、これからの対応に見通しが持てます。</w:t>
      </w:r>
    </w:p>
    <w:p w14:paraId="096C9F54" w14:textId="77777777" w:rsidR="009369F5" w:rsidRPr="009369F5" w:rsidRDefault="009369F5" w:rsidP="009369F5">
      <w:pPr>
        <w:ind w:firstLineChars="100" w:firstLine="259"/>
        <w:jc w:val="left"/>
        <w:rPr>
          <w:b/>
          <w:bCs/>
          <w:spacing w:val="20"/>
        </w:rPr>
      </w:pPr>
      <w:r w:rsidRPr="009369F5">
        <w:rPr>
          <w:rFonts w:hint="eastAsia"/>
          <w:b/>
          <w:bCs/>
          <w:spacing w:val="20"/>
        </w:rPr>
        <w:t>教師との温かな人間関係の中で、子どもも教師も自立に向けて成長し、共に育ちます。</w:t>
      </w:r>
    </w:p>
    <w:p w14:paraId="2BBFB81B" w14:textId="169AAC30" w:rsidR="0070012B" w:rsidRPr="00ED4E86" w:rsidRDefault="00522B61" w:rsidP="00522B61">
      <w:pPr>
        <w:ind w:firstLineChars="100" w:firstLine="259"/>
        <w:rPr>
          <w:b/>
          <w:bCs/>
          <w:spacing w:val="20"/>
        </w:rPr>
      </w:pPr>
      <w:r w:rsidRPr="00ED4E86">
        <w:rPr>
          <w:rFonts w:ascii="ＭＳ ゴシック" w:hAnsi="ＭＳ ゴシック" w:hint="eastAsia"/>
          <w:b/>
          <w:bCs/>
          <w:spacing w:val="20"/>
        </w:rPr>
        <w:t>22.5</w:t>
      </w:r>
      <w:r w:rsidRPr="00ED4E86">
        <w:rPr>
          <w:rFonts w:hint="eastAsia"/>
          <w:b/>
          <w:bCs/>
          <w:spacing w:val="20"/>
        </w:rPr>
        <w:t>時間たっぷりと余すところなく受講することのできる最後のチャンスです。</w:t>
      </w:r>
    </w:p>
    <w:p w14:paraId="1CF67FC1" w14:textId="77777777" w:rsidR="0070012B" w:rsidRPr="00ED4E86" w:rsidRDefault="0070012B" w:rsidP="00522B61">
      <w:pPr>
        <w:ind w:firstLineChars="100" w:firstLine="258"/>
        <w:rPr>
          <w:rFonts w:ascii="ＭＳ ゴシック" w:hAnsi="ＭＳ ゴシック"/>
          <w:spacing w:val="20"/>
        </w:rPr>
      </w:pPr>
    </w:p>
    <w:p w14:paraId="5C4A601D" w14:textId="77777777" w:rsidR="00270F3B" w:rsidRDefault="00522B61" w:rsidP="00522B61">
      <w:pPr>
        <w:ind w:firstLineChars="100" w:firstLine="258"/>
        <w:rPr>
          <w:rFonts w:ascii="ＭＳ ゴシック" w:hAnsi="ＭＳ ゴシック"/>
          <w:spacing w:val="20"/>
        </w:rPr>
      </w:pPr>
      <w:r w:rsidRPr="00ED4E86">
        <w:rPr>
          <w:rFonts w:ascii="ＭＳ ゴシック" w:hAnsi="ＭＳ ゴシック" w:hint="eastAsia"/>
          <w:spacing w:val="20"/>
        </w:rPr>
        <w:t>これまでのワークショップ受講者は約400名。日本全国からご参加</w:t>
      </w:r>
      <w:r w:rsidR="00454602">
        <w:rPr>
          <w:rFonts w:ascii="ＭＳ ゴシック" w:hAnsi="ＭＳ ゴシック" w:hint="eastAsia"/>
          <w:spacing w:val="20"/>
        </w:rPr>
        <w:t>いただいています。</w:t>
      </w:r>
    </w:p>
    <w:p w14:paraId="2837406B" w14:textId="55A1328E" w:rsidR="00522B61" w:rsidRPr="00ED4E86" w:rsidRDefault="00522B61" w:rsidP="00522B61">
      <w:pPr>
        <w:ind w:firstLineChars="100" w:firstLine="258"/>
        <w:rPr>
          <w:rFonts w:ascii="ＭＳ ゴシック" w:hAnsi="ＭＳ ゴシック"/>
          <w:spacing w:val="20"/>
        </w:rPr>
      </w:pPr>
      <w:r w:rsidRPr="00ED4E86">
        <w:rPr>
          <w:rFonts w:ascii="ＭＳ ゴシック" w:hAnsi="ＭＳ ゴシック" w:hint="eastAsia"/>
          <w:spacing w:val="20"/>
        </w:rPr>
        <w:t>初めての方</w:t>
      </w:r>
      <w:r w:rsidR="00024746">
        <w:rPr>
          <w:rFonts w:ascii="ＭＳ ゴシック" w:hAnsi="ＭＳ ゴシック" w:hint="eastAsia"/>
          <w:spacing w:val="20"/>
        </w:rPr>
        <w:t>も再度</w:t>
      </w:r>
      <w:r w:rsidR="00161737">
        <w:rPr>
          <w:rFonts w:ascii="ＭＳ ゴシック" w:hAnsi="ＭＳ ゴシック" w:hint="eastAsia"/>
          <w:spacing w:val="20"/>
        </w:rPr>
        <w:t>参加したい方も</w:t>
      </w:r>
      <w:r w:rsidRPr="00ED4E86">
        <w:rPr>
          <w:rFonts w:ascii="ＭＳ ゴシック" w:hAnsi="ＭＳ ゴシック" w:hint="eastAsia"/>
          <w:spacing w:val="20"/>
        </w:rPr>
        <w:t>、この機を逃さず花輪先生のもとにご参加ください。</w:t>
      </w:r>
    </w:p>
    <w:p w14:paraId="05A6779D" w14:textId="5D7591B1" w:rsidR="009C12C4" w:rsidRPr="00007739" w:rsidRDefault="009C12C4" w:rsidP="009C12C4">
      <w:pPr>
        <w:jc w:val="center"/>
        <w:rPr>
          <w:rFonts w:ascii="ＭＳ ゴシック" w:hAnsi="Century" w:cs="Times New Roman"/>
          <w:spacing w:val="2"/>
          <w:sz w:val="44"/>
          <w:szCs w:val="44"/>
        </w:rPr>
      </w:pPr>
      <w:r>
        <w:rPr>
          <w:rFonts w:hint="eastAsia"/>
          <w:bCs/>
          <w:w w:val="50"/>
          <w:sz w:val="44"/>
          <w:szCs w:val="44"/>
        </w:rPr>
        <w:lastRenderedPageBreak/>
        <w:t xml:space="preserve">最終回　</w:t>
      </w:r>
      <w:r w:rsidRPr="00384D5E">
        <w:rPr>
          <w:rFonts w:hint="eastAsia"/>
          <w:bCs/>
          <w:w w:val="50"/>
          <w:sz w:val="44"/>
          <w:szCs w:val="44"/>
        </w:rPr>
        <w:t>第</w:t>
      </w:r>
      <w:r>
        <w:rPr>
          <w:rFonts w:hint="eastAsia"/>
          <w:bCs/>
          <w:w w:val="50"/>
          <w:sz w:val="44"/>
          <w:szCs w:val="44"/>
        </w:rPr>
        <w:t>1</w:t>
      </w:r>
      <w:r>
        <w:rPr>
          <w:rFonts w:hint="eastAsia"/>
          <w:bCs/>
          <w:w w:val="50"/>
          <w:sz w:val="44"/>
          <w:szCs w:val="44"/>
        </w:rPr>
        <w:t>６</w:t>
      </w:r>
      <w:r w:rsidRPr="00384D5E">
        <w:rPr>
          <w:rFonts w:hint="eastAsia"/>
          <w:bCs/>
          <w:w w:val="50"/>
          <w:sz w:val="44"/>
          <w:szCs w:val="44"/>
        </w:rPr>
        <w:t>回　ＦＲ式不登校対応チャートワークショップのご案内</w:t>
      </w:r>
    </w:p>
    <w:p w14:paraId="5E4766D3" w14:textId="7B90051D" w:rsidR="009C12C4" w:rsidRDefault="009C12C4" w:rsidP="009C12C4">
      <w:pPr>
        <w:ind w:left="218" w:hangingChars="100" w:hanging="218"/>
        <w:jc w:val="left"/>
      </w:pPr>
      <w:r>
        <w:rPr>
          <w:rFonts w:hint="eastAsia"/>
        </w:rPr>
        <w:t xml:space="preserve">　　教育機会確保法後、ますます増え続ける不登校。教師と子どもの温かなかかわりは重要性を増しています。日本で唯一の不登校対応ワークショップ。「不登校」という用語の名付け親である花輪敏男先生による、いちばん古くからあり、いちばん新しい、もっとも具体的な不登校対応の決定版「ＦＲ式不登校対応チャート</w:t>
      </w:r>
      <w:r w:rsidR="004E43FE">
        <w:rPr>
          <w:rFonts w:hint="eastAsia"/>
        </w:rPr>
        <w:t>ワークショップ</w:t>
      </w:r>
      <w:r>
        <w:rPr>
          <w:rFonts w:hint="eastAsia"/>
        </w:rPr>
        <w:t>」</w:t>
      </w:r>
      <w:r w:rsidR="00F526D7">
        <w:rPr>
          <w:rFonts w:hint="eastAsia"/>
        </w:rPr>
        <w:t>最後の</w:t>
      </w:r>
      <w:r>
        <w:rPr>
          <w:rFonts w:hint="eastAsia"/>
        </w:rPr>
        <w:t>この機会にぜひご参加ください。</w:t>
      </w:r>
    </w:p>
    <w:p w14:paraId="6B857528" w14:textId="77777777" w:rsidR="009C12C4" w:rsidRPr="00007739" w:rsidRDefault="009C12C4" w:rsidP="009C12C4">
      <w:pPr>
        <w:rPr>
          <w:rFonts w:ascii="ＭＳ ゴシック" w:hAnsi="Century" w:cs="Times New Roman"/>
          <w:spacing w:val="2"/>
        </w:rPr>
      </w:pPr>
      <w:r>
        <w:rPr>
          <w:rFonts w:hint="eastAsia"/>
        </w:rPr>
        <w:t>■期　　日　２０２３年１月７日（土）・８日（日）・９日（月・成人の日）２泊３日</w:t>
      </w:r>
    </w:p>
    <w:p w14:paraId="79EC777D" w14:textId="77777777" w:rsidR="009C12C4" w:rsidRPr="00007739" w:rsidRDefault="009C12C4" w:rsidP="009C12C4">
      <w:pPr>
        <w:rPr>
          <w:rFonts w:ascii="ＭＳ ゴシック" w:hAnsi="Century" w:cs="Times New Roman"/>
          <w:spacing w:val="2"/>
        </w:rPr>
      </w:pPr>
      <w:r>
        <w:rPr>
          <w:rFonts w:hint="eastAsia"/>
        </w:rPr>
        <w:t>■会　　場　マホロバマインズ三浦</w:t>
      </w:r>
      <w:r>
        <w:t xml:space="preserve">　</w:t>
      </w:r>
      <w:r>
        <w:rPr>
          <w:rFonts w:hint="eastAsia"/>
        </w:rPr>
        <w:t xml:space="preserve">　　京浜急行　</w:t>
      </w:r>
      <w:r>
        <w:t>三浦海岸駅</w:t>
      </w:r>
      <w:r>
        <w:rPr>
          <w:rFonts w:hint="eastAsia"/>
        </w:rPr>
        <w:t xml:space="preserve">から徒歩７分　送迎バスあり　　　　　　</w:t>
      </w:r>
    </w:p>
    <w:p w14:paraId="7FB0EF44" w14:textId="4F406D19" w:rsidR="009C12C4" w:rsidRPr="00007739" w:rsidRDefault="009C12C4" w:rsidP="009C12C4">
      <w:pPr>
        <w:rPr>
          <w:rFonts w:ascii="ＭＳ ゴシック" w:hAnsi="Century" w:cs="Times New Roman"/>
          <w:spacing w:val="2"/>
        </w:rPr>
      </w:pPr>
      <w:r>
        <w:rPr>
          <w:rFonts w:hint="eastAsia"/>
        </w:rPr>
        <w:t>■目　　的　不登校の子どもの学級復帰</w:t>
      </w:r>
      <w:r w:rsidR="007434F8">
        <w:rPr>
          <w:rFonts w:hint="eastAsia"/>
        </w:rPr>
        <w:t>にむけた対応の理解と習得。</w:t>
      </w:r>
    </w:p>
    <w:p w14:paraId="41D80375" w14:textId="502F5147" w:rsidR="009C12C4" w:rsidRPr="00007739" w:rsidRDefault="009C12C4" w:rsidP="009C12C4">
      <w:pPr>
        <w:rPr>
          <w:rFonts w:ascii="ＭＳ ゴシック" w:hAnsi="Century" w:cs="Times New Roman"/>
          <w:spacing w:val="2"/>
        </w:rPr>
      </w:pPr>
      <w:r>
        <w:rPr>
          <w:rFonts w:cs="Times New Roman"/>
        </w:rPr>
        <w:t xml:space="preserve">  </w:t>
      </w:r>
      <w:r>
        <w:rPr>
          <w:rFonts w:cs="Times New Roman"/>
        </w:rPr>
        <w:t xml:space="preserve">　</w:t>
      </w:r>
      <w:r>
        <w:rPr>
          <w:rFonts w:cs="Times New Roman"/>
        </w:rPr>
        <w:t xml:space="preserve">    </w:t>
      </w:r>
      <w:r>
        <w:rPr>
          <w:rFonts w:cs="Times New Roman"/>
        </w:rPr>
        <w:t xml:space="preserve">　　</w:t>
      </w:r>
      <w:r>
        <w:rPr>
          <w:rFonts w:hint="eastAsia"/>
        </w:rPr>
        <w:t>学級担任が不登校の子どもの気持ちを理解すること</w:t>
      </w:r>
      <w:r w:rsidR="00112859">
        <w:rPr>
          <w:rFonts w:hint="eastAsia"/>
        </w:rPr>
        <w:t>が</w:t>
      </w:r>
      <w:r>
        <w:rPr>
          <w:rFonts w:hint="eastAsia"/>
        </w:rPr>
        <w:t>学級復帰の大前提です。</w:t>
      </w:r>
    </w:p>
    <w:p w14:paraId="67FD32DE" w14:textId="77777777" w:rsidR="00A4773A" w:rsidRDefault="009C12C4" w:rsidP="00770D24">
      <w:pPr>
        <w:ind w:left="1199" w:hangingChars="550" w:hanging="1199"/>
      </w:pPr>
      <w:r>
        <w:rPr>
          <w:rFonts w:hint="eastAsia"/>
        </w:rPr>
        <w:t xml:space="preserve">　　　　　</w:t>
      </w:r>
      <w:r w:rsidR="00F526D7">
        <w:rPr>
          <w:rFonts w:hint="eastAsia"/>
        </w:rPr>
        <w:t xml:space="preserve"> </w:t>
      </w:r>
      <w:r>
        <w:rPr>
          <w:rFonts w:hint="eastAsia"/>
        </w:rPr>
        <w:t>不登校の子どもや保護者の気持ちを理解し、子どもや保護者が日常的に抱える不登校生活特有の悩みに対して、こんなときには？どうしたらいい？が演習を通して具体的に身につきます。</w:t>
      </w:r>
    </w:p>
    <w:p w14:paraId="5FC64A8E" w14:textId="78309306" w:rsidR="009C12C4" w:rsidRPr="00007739" w:rsidRDefault="00A4773A" w:rsidP="00770D24">
      <w:pPr>
        <w:ind w:left="1199" w:hangingChars="550" w:hanging="1199"/>
        <w:rPr>
          <w:rFonts w:ascii="ＭＳ ゴシック" w:hAnsi="Century" w:cs="Times New Roman"/>
          <w:spacing w:val="2"/>
        </w:rPr>
      </w:pPr>
      <w:r>
        <w:rPr>
          <w:rFonts w:hint="eastAsia"/>
        </w:rPr>
        <w:t xml:space="preserve">　　　　　</w:t>
      </w:r>
      <w:r w:rsidR="00DE3552">
        <w:rPr>
          <w:rFonts w:hint="eastAsia"/>
        </w:rPr>
        <w:t xml:space="preserve"> </w:t>
      </w:r>
      <w:r w:rsidR="00DE3552">
        <w:rPr>
          <w:rFonts w:hint="eastAsia"/>
        </w:rPr>
        <w:t>発達障害の理解と</w:t>
      </w:r>
      <w:r w:rsidR="0086015A">
        <w:rPr>
          <w:rFonts w:hint="eastAsia"/>
        </w:rPr>
        <w:t>支援教育の</w:t>
      </w:r>
      <w:r w:rsidR="00DE3552">
        <w:rPr>
          <w:rFonts w:hint="eastAsia"/>
        </w:rPr>
        <w:t>具体的対応をベースに</w:t>
      </w:r>
      <w:r w:rsidR="00FD6302">
        <w:rPr>
          <w:rFonts w:hint="eastAsia"/>
        </w:rPr>
        <w:t>チャートを展開します。</w:t>
      </w:r>
      <w:r>
        <w:rPr>
          <w:rFonts w:hint="eastAsia"/>
        </w:rPr>
        <w:t xml:space="preserve">　</w:t>
      </w:r>
      <w:r w:rsidR="009C12C4">
        <w:rPr>
          <w:rFonts w:hint="eastAsia"/>
        </w:rPr>
        <w:t xml:space="preserve">　　　</w:t>
      </w:r>
    </w:p>
    <w:p w14:paraId="552717CE" w14:textId="4F6F4AA9" w:rsidR="009C12C4" w:rsidRPr="00007739" w:rsidRDefault="009C12C4" w:rsidP="009C12C4">
      <w:pPr>
        <w:rPr>
          <w:rFonts w:ascii="ＭＳ ゴシック" w:hAnsi="Century" w:cs="Times New Roman"/>
          <w:spacing w:val="2"/>
        </w:rPr>
      </w:pPr>
      <w:r>
        <w:rPr>
          <w:rFonts w:hint="eastAsia"/>
        </w:rPr>
        <w:t>■</w:t>
      </w:r>
      <w:r w:rsidRPr="00256B1F">
        <w:rPr>
          <w:rFonts w:hint="eastAsia"/>
          <w:spacing w:val="64"/>
          <w:fitText w:val="976" w:id="-1557422325"/>
        </w:rPr>
        <w:t>内容</w:t>
      </w:r>
      <w:r w:rsidRPr="00256B1F">
        <w:rPr>
          <w:rFonts w:hint="eastAsia"/>
          <w:fitText w:val="976" w:id="-1557422325"/>
        </w:rPr>
        <w:t>例</w:t>
      </w:r>
      <w:r w:rsidR="00256B1F">
        <w:rPr>
          <w:rFonts w:hint="eastAsia"/>
        </w:rPr>
        <w:t xml:space="preserve"> </w:t>
      </w:r>
      <w:r>
        <w:rPr>
          <w:rFonts w:hint="eastAsia"/>
        </w:rPr>
        <w:t xml:space="preserve">　・引きこもり生徒へのアプローチの仕方・・・昼夜逆転にも意味がある？</w:t>
      </w:r>
    </w:p>
    <w:p w14:paraId="57C91B17" w14:textId="77777777" w:rsidR="009C12C4" w:rsidRPr="00007739" w:rsidRDefault="009C12C4" w:rsidP="009C12C4">
      <w:pPr>
        <w:rPr>
          <w:rFonts w:ascii="ＭＳ ゴシック" w:hAnsi="Century" w:cs="Times New Roman"/>
          <w:spacing w:val="2"/>
        </w:rPr>
      </w:pPr>
      <w:r>
        <w:rPr>
          <w:rFonts w:hint="eastAsia"/>
        </w:rPr>
        <w:t xml:space="preserve">　　　　　　　・家庭訪問での配布物の渡し方・・・仲のよい友人をつかうことはタブー？</w:t>
      </w:r>
    </w:p>
    <w:p w14:paraId="592138B7" w14:textId="637F21B8" w:rsidR="009C12C4" w:rsidRPr="00007739" w:rsidRDefault="009C12C4" w:rsidP="009C12C4">
      <w:pPr>
        <w:rPr>
          <w:rFonts w:ascii="ＭＳ ゴシック" w:hAnsi="Century" w:cs="Times New Roman"/>
          <w:spacing w:val="2"/>
        </w:rPr>
      </w:pPr>
      <w:r>
        <w:rPr>
          <w:rFonts w:hint="eastAsia"/>
        </w:rPr>
        <w:t xml:space="preserve">　　　　　　　・いよいよ教室復帰の瞬間・・・「教室にはいるときは、左足から入るんだよ。」</w:t>
      </w:r>
      <w:r w:rsidR="00950614">
        <w:rPr>
          <w:rFonts w:hint="eastAsia"/>
        </w:rPr>
        <w:t>など</w:t>
      </w:r>
    </w:p>
    <w:p w14:paraId="3E93CA0E" w14:textId="491EF456" w:rsidR="009C12C4" w:rsidRDefault="009C12C4" w:rsidP="00950614">
      <w:pPr>
        <w:jc w:val="left"/>
      </w:pPr>
      <w:r>
        <w:rPr>
          <w:rFonts w:hint="eastAsia"/>
        </w:rPr>
        <w:t>■</w:t>
      </w:r>
      <w:r w:rsidRPr="009C12C4">
        <w:rPr>
          <w:rFonts w:hint="eastAsia"/>
          <w:spacing w:val="64"/>
          <w:fitText w:val="976" w:id="-1557422324"/>
        </w:rPr>
        <w:t xml:space="preserve">主　</w:t>
      </w:r>
      <w:r w:rsidRPr="009C12C4">
        <w:rPr>
          <w:rFonts w:hint="eastAsia"/>
          <w:fitText w:val="976" w:id="-1557422324"/>
        </w:rPr>
        <w:t>催</w:t>
      </w:r>
      <w:r>
        <w:rPr>
          <w:rFonts w:hint="eastAsia"/>
        </w:rPr>
        <w:t xml:space="preserve">　神奈川県教育カウンセラー協会</w:t>
      </w:r>
    </w:p>
    <w:p w14:paraId="46BB4377" w14:textId="77777777" w:rsidR="009C12C4" w:rsidRDefault="009C12C4" w:rsidP="009C12C4">
      <w:r>
        <w:rPr>
          <w:rFonts w:hint="eastAsia"/>
        </w:rPr>
        <w:t>■</w:t>
      </w:r>
      <w:r w:rsidRPr="009C12C4">
        <w:rPr>
          <w:rFonts w:hint="eastAsia"/>
          <w:spacing w:val="64"/>
          <w:fitText w:val="976" w:id="-1557422323"/>
        </w:rPr>
        <w:t xml:space="preserve">対　</w:t>
      </w:r>
      <w:r w:rsidRPr="009C12C4">
        <w:rPr>
          <w:rFonts w:hint="eastAsia"/>
          <w:fitText w:val="976" w:id="-1557422323"/>
        </w:rPr>
        <w:t>象</w:t>
      </w:r>
      <w:r>
        <w:rPr>
          <w:rFonts w:hint="eastAsia"/>
        </w:rPr>
        <w:t xml:space="preserve">　小・中・高等学校の教職員、教育相談・生徒指導担当者、教育委員会関係者、</w:t>
      </w:r>
    </w:p>
    <w:p w14:paraId="191817E8" w14:textId="77777777" w:rsidR="009C12C4" w:rsidRPr="00007739" w:rsidRDefault="009C12C4" w:rsidP="009C12C4">
      <w:pPr>
        <w:ind w:firstLineChars="600" w:firstLine="1308"/>
        <w:rPr>
          <w:rFonts w:ascii="ＭＳ ゴシック" w:hAnsi="Century" w:cs="Times New Roman"/>
          <w:spacing w:val="2"/>
        </w:rPr>
      </w:pPr>
      <w:r>
        <w:rPr>
          <w:rFonts w:hint="eastAsia"/>
        </w:rPr>
        <w:t>支援教育コーディネーター、スクールカウンセラー、相談員、相談機関、</w:t>
      </w:r>
    </w:p>
    <w:p w14:paraId="4C59D36E" w14:textId="77777777" w:rsidR="009C12C4" w:rsidRPr="00007739" w:rsidRDefault="009C12C4" w:rsidP="009C12C4">
      <w:pPr>
        <w:ind w:firstLineChars="100" w:firstLine="218"/>
        <w:rPr>
          <w:rFonts w:ascii="ＭＳ ゴシック" w:hAnsi="Century" w:cs="Times New Roman"/>
          <w:spacing w:val="2"/>
        </w:rPr>
      </w:pPr>
      <w:r>
        <w:rPr>
          <w:rFonts w:hint="eastAsia"/>
        </w:rPr>
        <w:t xml:space="preserve">　　　　　不登校のお子さんのいる保護者の方々、不登校にかかわるすべての人</w:t>
      </w:r>
    </w:p>
    <w:p w14:paraId="2D110CFC" w14:textId="787C5302" w:rsidR="009C12C4" w:rsidRDefault="009C12C4" w:rsidP="009C12C4">
      <w:pPr>
        <w:ind w:left="2180" w:hangingChars="1000" w:hanging="2180"/>
        <w:rPr>
          <w:sz w:val="21"/>
          <w:szCs w:val="21"/>
        </w:rPr>
      </w:pPr>
      <w:r>
        <w:rPr>
          <w:rFonts w:hint="eastAsia"/>
        </w:rPr>
        <w:t>■</w:t>
      </w:r>
      <w:r w:rsidRPr="009C12C4">
        <w:rPr>
          <w:rFonts w:hint="eastAsia"/>
          <w:spacing w:val="64"/>
          <w:fitText w:val="976" w:id="-1557422322"/>
        </w:rPr>
        <w:t xml:space="preserve">定　</w:t>
      </w:r>
      <w:r w:rsidRPr="009C12C4">
        <w:rPr>
          <w:rFonts w:hint="eastAsia"/>
          <w:fitText w:val="976" w:id="-1557422322"/>
        </w:rPr>
        <w:t>員</w:t>
      </w:r>
      <w:r>
        <w:rPr>
          <w:rFonts w:hint="eastAsia"/>
        </w:rPr>
        <w:t xml:space="preserve">　３０名</w:t>
      </w:r>
      <w:r w:rsidR="00DF3BE6">
        <w:rPr>
          <w:rFonts w:hint="eastAsia"/>
        </w:rPr>
        <w:t xml:space="preserve">　</w:t>
      </w:r>
    </w:p>
    <w:p w14:paraId="022BFA37" w14:textId="77777777" w:rsidR="009C12C4" w:rsidRDefault="009C12C4" w:rsidP="009C12C4">
      <w:r>
        <w:rPr>
          <w:rFonts w:hint="eastAsia"/>
        </w:rPr>
        <w:t>■</w:t>
      </w:r>
      <w:r w:rsidRPr="009C12C4">
        <w:rPr>
          <w:rFonts w:hint="eastAsia"/>
          <w:spacing w:val="64"/>
          <w:fitText w:val="976" w:id="-1557422321"/>
        </w:rPr>
        <w:t xml:space="preserve">講　</w:t>
      </w:r>
      <w:r w:rsidRPr="009C12C4">
        <w:rPr>
          <w:rFonts w:hint="eastAsia"/>
          <w:fitText w:val="976" w:id="-1557422321"/>
        </w:rPr>
        <w:t>師</w:t>
      </w:r>
      <w:r>
        <w:rPr>
          <w:rFonts w:hint="eastAsia"/>
        </w:rPr>
        <w:t xml:space="preserve">　花輪　敏男氏　神奈川県教育カウンセラー協会顧問</w:t>
      </w:r>
    </w:p>
    <w:p w14:paraId="6C2ABB36" w14:textId="77777777" w:rsidR="009C12C4" w:rsidRPr="00007739" w:rsidRDefault="009C12C4" w:rsidP="009C12C4">
      <w:pPr>
        <w:ind w:firstLineChars="1300" w:firstLine="2834"/>
        <w:rPr>
          <w:rFonts w:ascii="ＭＳ ゴシック" w:hAnsi="Century" w:cs="Times New Roman"/>
          <w:spacing w:val="2"/>
        </w:rPr>
      </w:pPr>
      <w:r>
        <w:rPr>
          <w:rFonts w:hint="eastAsia"/>
        </w:rPr>
        <w:t>ＦＲ教育臨床研究所所長</w:t>
      </w:r>
      <w:r>
        <w:rPr>
          <w:rFonts w:cs="Times New Roman"/>
        </w:rPr>
        <w:t xml:space="preserve">  </w:t>
      </w:r>
      <w:r>
        <w:rPr>
          <w:rFonts w:hint="eastAsia"/>
        </w:rPr>
        <w:t>共栄大学客員教授</w:t>
      </w:r>
    </w:p>
    <w:p w14:paraId="139EA32D" w14:textId="77777777" w:rsidR="00C71284" w:rsidRDefault="00C71284" w:rsidP="009C12C4"/>
    <w:p w14:paraId="3E5CFF68" w14:textId="43905877" w:rsidR="009C12C4" w:rsidRDefault="009C12C4" w:rsidP="009C12C4">
      <w:r>
        <w:rPr>
          <w:rFonts w:hint="eastAsia"/>
        </w:rPr>
        <w:t>■</w:t>
      </w:r>
      <w:r w:rsidRPr="009C12C4">
        <w:rPr>
          <w:rFonts w:hint="eastAsia"/>
          <w:spacing w:val="64"/>
          <w:fitText w:val="976" w:id="-1557422320"/>
        </w:rPr>
        <w:t>参加</w:t>
      </w:r>
      <w:r w:rsidRPr="009C12C4">
        <w:rPr>
          <w:rFonts w:hint="eastAsia"/>
          <w:fitText w:val="976" w:id="-1557422320"/>
        </w:rPr>
        <w:t>費</w:t>
      </w:r>
      <w:r>
        <w:rPr>
          <w:rFonts w:hint="eastAsia"/>
        </w:rPr>
        <w:t xml:space="preserve">　４９</w:t>
      </w:r>
      <w:r w:rsidR="009C136F">
        <w:rPr>
          <w:rFonts w:hint="eastAsia"/>
        </w:rPr>
        <w:t>,</w:t>
      </w:r>
      <w:r>
        <w:rPr>
          <w:rFonts w:hint="eastAsia"/>
        </w:rPr>
        <w:t>０００円（４</w:t>
      </w:r>
      <w:r w:rsidR="00C433F7">
        <w:rPr>
          <w:rFonts w:hint="eastAsia"/>
        </w:rPr>
        <w:t>名</w:t>
      </w:r>
      <w:r>
        <w:rPr>
          <w:rFonts w:hint="eastAsia"/>
        </w:rPr>
        <w:t>１区画、宿泊・食事代・資料代・懇親会費込み）</w:t>
      </w:r>
    </w:p>
    <w:p w14:paraId="1CF14BF8" w14:textId="57EAC470" w:rsidR="009C12C4" w:rsidRDefault="00A60D3E" w:rsidP="009C12C4">
      <w:pPr>
        <w:ind w:firstLineChars="100" w:firstLine="218"/>
      </w:pPr>
      <w:r>
        <w:rPr>
          <w:rFonts w:hint="eastAsia"/>
        </w:rPr>
        <w:t>一区画に</w:t>
      </w:r>
      <w:r w:rsidR="009C12C4">
        <w:rPr>
          <w:rFonts w:hint="eastAsia"/>
        </w:rPr>
        <w:t>複数</w:t>
      </w:r>
      <w:r w:rsidR="00FB7FBF">
        <w:rPr>
          <w:rFonts w:hint="eastAsia"/>
        </w:rPr>
        <w:t>の</w:t>
      </w:r>
      <w:r w:rsidR="009C12C4">
        <w:rPr>
          <w:rFonts w:hint="eastAsia"/>
        </w:rPr>
        <w:t>和洋寝室、居間</w:t>
      </w:r>
      <w:r w:rsidR="00D61472">
        <w:rPr>
          <w:rFonts w:hint="eastAsia"/>
        </w:rPr>
        <w:t>、</w:t>
      </w:r>
      <w:r w:rsidR="001C5279">
        <w:rPr>
          <w:rFonts w:hint="eastAsia"/>
        </w:rPr>
        <w:t>ダイニングキッチン</w:t>
      </w:r>
      <w:r w:rsidR="0070012B">
        <w:rPr>
          <w:rFonts w:hint="eastAsia"/>
        </w:rPr>
        <w:t>風呂</w:t>
      </w:r>
      <w:r w:rsidR="00D575FE">
        <w:rPr>
          <w:rFonts w:hint="eastAsia"/>
        </w:rPr>
        <w:t>付</w:t>
      </w:r>
      <w:r w:rsidR="009C12C4">
        <w:rPr>
          <w:rFonts w:hint="eastAsia"/>
        </w:rPr>
        <w:t>マンションタイプ</w:t>
      </w:r>
      <w:r w:rsidR="001C5279">
        <w:rPr>
          <w:rFonts w:hint="eastAsia"/>
        </w:rPr>
        <w:t>を</w:t>
      </w:r>
      <w:r>
        <w:rPr>
          <w:rFonts w:hint="eastAsia"/>
        </w:rPr>
        <w:t>４名</w:t>
      </w:r>
      <w:r w:rsidR="009C12C4">
        <w:rPr>
          <w:rFonts w:hint="eastAsia"/>
        </w:rPr>
        <w:t>でシェア</w:t>
      </w:r>
      <w:r w:rsidR="00D575FE">
        <w:rPr>
          <w:rFonts w:hint="eastAsia"/>
        </w:rPr>
        <w:t>します</w:t>
      </w:r>
      <w:r w:rsidR="009C12C4">
        <w:rPr>
          <w:rFonts w:hint="eastAsia"/>
        </w:rPr>
        <w:t>。</w:t>
      </w:r>
    </w:p>
    <w:p w14:paraId="6DE4A608" w14:textId="02A8ADE1" w:rsidR="00A60D3E" w:rsidRPr="00FB7FBF" w:rsidRDefault="003C427A" w:rsidP="009C12C4">
      <w:pPr>
        <w:ind w:firstLineChars="100" w:firstLine="218"/>
      </w:pPr>
      <w:r>
        <w:rPr>
          <w:rFonts w:hint="eastAsia"/>
        </w:rPr>
        <w:t>全日参加不可の方、同室不可の方、日帰り希望の方</w:t>
      </w:r>
      <w:r w:rsidR="0065729A">
        <w:rPr>
          <w:rFonts w:hint="eastAsia"/>
        </w:rPr>
        <w:t>、お気軽にご相談ください。</w:t>
      </w:r>
    </w:p>
    <w:p w14:paraId="52193898" w14:textId="77777777" w:rsidR="00AA39C2" w:rsidRDefault="00AA39C2" w:rsidP="009C12C4"/>
    <w:p w14:paraId="10BEFBD8" w14:textId="54BC2D0D" w:rsidR="009C12C4" w:rsidRPr="00007739" w:rsidRDefault="009C12C4" w:rsidP="009C12C4">
      <w:pPr>
        <w:rPr>
          <w:rFonts w:ascii="ＭＳ ゴシック" w:hAnsi="Century" w:cs="Times New Roman"/>
          <w:spacing w:val="2"/>
        </w:rPr>
      </w:pPr>
      <w:r>
        <w:rPr>
          <w:rFonts w:hint="eastAsia"/>
        </w:rPr>
        <w:t>■申し込み　所定の申込用紙を記入の上、受付時間</w:t>
      </w:r>
      <w:r>
        <w:rPr>
          <w:rFonts w:hint="eastAsia"/>
        </w:rPr>
        <w:t xml:space="preserve"> </w:t>
      </w:r>
      <w:r>
        <w:rPr>
          <w:rFonts w:hint="eastAsia"/>
        </w:rPr>
        <w:t>８：００～２１：００に送信して下さい。</w:t>
      </w:r>
    </w:p>
    <w:p w14:paraId="09D056C1" w14:textId="77777777" w:rsidR="009C12C4" w:rsidRDefault="009C12C4" w:rsidP="009C12C4">
      <w:r>
        <w:rPr>
          <w:rFonts w:hint="eastAsia"/>
        </w:rPr>
        <w:t xml:space="preserve">　　　　　　「神奈川県教育カウンセラー協会」ＦＡＸ専用　</w:t>
      </w:r>
      <w:r w:rsidRPr="00587BAB">
        <w:rPr>
          <w:rFonts w:hint="eastAsia"/>
        </w:rPr>
        <w:t>０４４－５６７－４９１８</w:t>
      </w:r>
    </w:p>
    <w:p w14:paraId="189CCFF4" w14:textId="108EE38C" w:rsidR="009C12C4" w:rsidRDefault="009C12C4" w:rsidP="009C12C4">
      <w:r>
        <w:rPr>
          <w:rFonts w:hint="eastAsia"/>
        </w:rPr>
        <w:t xml:space="preserve">　　　　　　</w:t>
      </w:r>
    </w:p>
    <w:p w14:paraId="52E29310" w14:textId="77777777" w:rsidR="009C12C4" w:rsidRDefault="009C12C4" w:rsidP="009C12C4">
      <w:r>
        <w:rPr>
          <w:rFonts w:hint="eastAsia"/>
        </w:rPr>
        <w:t>■主な日程</w:t>
      </w:r>
    </w:p>
    <w:tbl>
      <w:tblPr>
        <w:tblStyle w:val="a3"/>
        <w:tblW w:w="0" w:type="auto"/>
        <w:tblLook w:val="04A0" w:firstRow="1" w:lastRow="0" w:firstColumn="1" w:lastColumn="0" w:noHBand="0" w:noVBand="1"/>
      </w:tblPr>
      <w:tblGrid>
        <w:gridCol w:w="10456"/>
      </w:tblGrid>
      <w:tr w:rsidR="009C12C4" w14:paraId="5C040F6F" w14:textId="77777777" w:rsidTr="004D0231">
        <w:tc>
          <w:tcPr>
            <w:tcW w:w="10456" w:type="dxa"/>
          </w:tcPr>
          <w:p w14:paraId="5930BB55" w14:textId="40EBB99D" w:rsidR="009C12C4" w:rsidRPr="00DF78E9" w:rsidRDefault="009C12C4" w:rsidP="004D0231">
            <w:pPr>
              <w:rPr>
                <w:rFonts w:ascii="ＭＳ ゴシック" w:hAnsi="Century" w:cs="Times New Roman"/>
                <w:spacing w:val="2"/>
              </w:rPr>
            </w:pPr>
            <w:r>
              <w:rPr>
                <w:rFonts w:hint="eastAsia"/>
              </w:rPr>
              <w:t>１月</w:t>
            </w:r>
            <w:r w:rsidR="00024746">
              <w:rPr>
                <w:rFonts w:hint="eastAsia"/>
              </w:rPr>
              <w:t>７</w:t>
            </w:r>
            <w:r>
              <w:rPr>
                <w:rFonts w:hint="eastAsia"/>
              </w:rPr>
              <w:t>日（土）受付</w:t>
            </w:r>
            <w:r>
              <w:rPr>
                <w:rFonts w:cs="Times New Roman"/>
              </w:rPr>
              <w:t>12:00</w:t>
            </w:r>
            <w:r>
              <w:rPr>
                <w:rFonts w:cs="Times New Roman" w:hint="eastAsia"/>
              </w:rPr>
              <w:t xml:space="preserve">　</w:t>
            </w:r>
            <w:r>
              <w:rPr>
                <w:rFonts w:hint="eastAsia"/>
              </w:rPr>
              <w:t>～</w:t>
            </w:r>
            <w:r>
              <w:rPr>
                <w:rFonts w:hint="eastAsia"/>
              </w:rPr>
              <w:t xml:space="preserve"> </w:t>
            </w:r>
            <w:r>
              <w:rPr>
                <w:rFonts w:hint="eastAsia"/>
              </w:rPr>
              <w:t>開講式</w:t>
            </w:r>
            <w:r>
              <w:rPr>
                <w:rFonts w:cs="Times New Roman"/>
              </w:rPr>
              <w:t>12:30</w:t>
            </w:r>
            <w:r>
              <w:rPr>
                <w:rFonts w:cs="Times New Roman" w:hint="eastAsia"/>
              </w:rPr>
              <w:t xml:space="preserve">　　</w:t>
            </w:r>
            <w:r>
              <w:rPr>
                <w:rFonts w:hint="eastAsia"/>
              </w:rPr>
              <w:t>懇親会・情報交換会</w:t>
            </w:r>
            <w:r>
              <w:t>2</w:t>
            </w:r>
            <w:r>
              <w:rPr>
                <w:rFonts w:hint="eastAsia"/>
              </w:rPr>
              <w:t>0</w:t>
            </w:r>
            <w:r>
              <w:t>:</w:t>
            </w:r>
            <w:r>
              <w:rPr>
                <w:rFonts w:hint="eastAsia"/>
              </w:rPr>
              <w:t>45</w:t>
            </w:r>
            <w:r>
              <w:rPr>
                <w:rFonts w:hint="eastAsia"/>
              </w:rPr>
              <w:t>～</w:t>
            </w:r>
            <w:r>
              <w:t>22:</w:t>
            </w:r>
            <w:r>
              <w:rPr>
                <w:rFonts w:hint="eastAsia"/>
              </w:rPr>
              <w:t>0</w:t>
            </w:r>
            <w:r>
              <w:t>0</w:t>
            </w:r>
          </w:p>
          <w:p w14:paraId="3D8F82A5" w14:textId="77777777" w:rsidR="009C12C4" w:rsidRPr="00DF78E9" w:rsidRDefault="009C12C4" w:rsidP="004D0231">
            <w:pPr>
              <w:spacing w:line="320" w:lineRule="exact"/>
              <w:ind w:firstLineChars="350" w:firstLine="763"/>
              <w:rPr>
                <w:rFonts w:ascii="ＭＳ ゴシック" w:hAnsi="Century" w:cs="Times New Roman"/>
                <w:spacing w:val="2"/>
              </w:rPr>
            </w:pPr>
            <w:r>
              <w:rPr>
                <w:rFonts w:cs="Times New Roman"/>
              </w:rPr>
              <w:t>講</w:t>
            </w:r>
            <w:r>
              <w:rPr>
                <w:rFonts w:cs="Times New Roman" w:hint="eastAsia"/>
              </w:rPr>
              <w:t xml:space="preserve">　</w:t>
            </w:r>
            <w:r>
              <w:rPr>
                <w:rFonts w:cs="Times New Roman"/>
              </w:rPr>
              <w:t>義</w:t>
            </w:r>
            <w:r>
              <w:rPr>
                <w:rFonts w:cs="Times New Roman" w:hint="eastAsia"/>
              </w:rPr>
              <w:t xml:space="preserve">　</w:t>
            </w:r>
            <w:r>
              <w:rPr>
                <w:rFonts w:hint="eastAsia"/>
              </w:rPr>
              <w:t>①</w:t>
            </w:r>
            <w:r>
              <w:rPr>
                <w:rFonts w:cs="Times New Roman"/>
              </w:rPr>
              <w:t>13:00</w:t>
            </w:r>
            <w:r>
              <w:rPr>
                <w:rFonts w:hint="eastAsia"/>
              </w:rPr>
              <w:t>～</w:t>
            </w:r>
            <w:r>
              <w:rPr>
                <w:rFonts w:cs="Times New Roman"/>
              </w:rPr>
              <w:t>15:00</w:t>
            </w:r>
            <w:r>
              <w:rPr>
                <w:rFonts w:cs="Times New Roman" w:hint="eastAsia"/>
              </w:rPr>
              <w:t xml:space="preserve">　　　　　　　　　　　　</w:t>
            </w:r>
            <w:r>
              <w:rPr>
                <w:rFonts w:ascii="ＭＳ ゴシック" w:hAnsi="ＭＳ ゴシック"/>
              </w:rPr>
              <w:t>(</w:t>
            </w:r>
            <w:r>
              <w:rPr>
                <w:rFonts w:hint="eastAsia"/>
              </w:rPr>
              <w:t>受講時間に含みます</w:t>
            </w:r>
            <w:r>
              <w:rPr>
                <w:rFonts w:ascii="ＭＳ ゴシック" w:hAnsi="ＭＳ ゴシック"/>
              </w:rPr>
              <w:t>)</w:t>
            </w:r>
          </w:p>
          <w:p w14:paraId="4593DAD1" w14:textId="480DB718" w:rsidR="009C12C4" w:rsidRPr="00007739" w:rsidRDefault="009C12C4" w:rsidP="004D0231">
            <w:pPr>
              <w:ind w:firstLineChars="750" w:firstLine="1635"/>
              <w:rPr>
                <w:rFonts w:ascii="ＭＳ ゴシック" w:hAnsi="Century"/>
                <w:spacing w:val="2"/>
              </w:rPr>
            </w:pPr>
            <w:r>
              <w:rPr>
                <w:rFonts w:hint="eastAsia"/>
              </w:rPr>
              <w:t>②</w:t>
            </w:r>
            <w:r>
              <w:t>15:3</w:t>
            </w:r>
            <w:r>
              <w:rPr>
                <w:rFonts w:hint="eastAsia"/>
              </w:rPr>
              <w:t>0</w:t>
            </w:r>
            <w:r>
              <w:rPr>
                <w:rFonts w:hint="eastAsia"/>
              </w:rPr>
              <w:t>～</w:t>
            </w:r>
            <w:r>
              <w:t>18:00</w:t>
            </w:r>
            <w:r>
              <w:rPr>
                <w:rFonts w:hint="eastAsia"/>
              </w:rPr>
              <w:t xml:space="preserve">　</w:t>
            </w:r>
            <w:r>
              <w:rPr>
                <w:rFonts w:hint="eastAsia"/>
              </w:rPr>
              <w:t xml:space="preserve">              </w:t>
            </w:r>
            <w:r w:rsidR="00024746">
              <w:rPr>
                <w:rFonts w:hint="eastAsia"/>
              </w:rPr>
              <w:t xml:space="preserve">　９</w:t>
            </w:r>
            <w:r>
              <w:rPr>
                <w:rFonts w:hint="eastAsia"/>
              </w:rPr>
              <w:t>日（月・成人の日）</w:t>
            </w:r>
          </w:p>
          <w:p w14:paraId="543E6CD3" w14:textId="77777777" w:rsidR="009C12C4" w:rsidRDefault="009C12C4" w:rsidP="004D0231">
            <w:r>
              <w:t xml:space="preserve">              </w:t>
            </w:r>
            <w:r>
              <w:rPr>
                <w:rFonts w:hint="eastAsia"/>
              </w:rPr>
              <w:t xml:space="preserve"> </w:t>
            </w:r>
            <w:r>
              <w:rPr>
                <w:rFonts w:hint="eastAsia"/>
              </w:rPr>
              <w:t>③</w:t>
            </w:r>
            <w:r>
              <w:t>19:</w:t>
            </w:r>
            <w:r>
              <w:rPr>
                <w:rFonts w:hint="eastAsia"/>
              </w:rPr>
              <w:t>0</w:t>
            </w:r>
            <w:r>
              <w:t>0</w:t>
            </w:r>
            <w:r>
              <w:rPr>
                <w:rFonts w:hint="eastAsia"/>
              </w:rPr>
              <w:t>～</w:t>
            </w:r>
            <w:r>
              <w:t>21:</w:t>
            </w:r>
            <w:r>
              <w:rPr>
                <w:rFonts w:hint="eastAsia"/>
              </w:rPr>
              <w:t>0</w:t>
            </w:r>
            <w:r>
              <w:t xml:space="preserve">0                        </w:t>
            </w:r>
            <w:r>
              <w:rPr>
                <w:rFonts w:hint="eastAsia"/>
              </w:rPr>
              <w:t>⑧</w:t>
            </w:r>
            <w:r>
              <w:t>9:00</w:t>
            </w:r>
            <w:r>
              <w:rPr>
                <w:rFonts w:hint="eastAsia"/>
              </w:rPr>
              <w:t>～</w:t>
            </w:r>
            <w:r>
              <w:t>12:00</w:t>
            </w:r>
          </w:p>
          <w:p w14:paraId="79E1BFE1" w14:textId="18FDF1D3" w:rsidR="009C12C4" w:rsidRDefault="00024746" w:rsidP="004D0231">
            <w:pPr>
              <w:ind w:firstLineChars="200" w:firstLine="436"/>
            </w:pPr>
            <w:r>
              <w:rPr>
                <w:rFonts w:hint="eastAsia"/>
              </w:rPr>
              <w:t>８</w:t>
            </w:r>
            <w:r w:rsidR="009C12C4">
              <w:rPr>
                <w:rFonts w:hint="eastAsia"/>
              </w:rPr>
              <w:t>日（日）</w:t>
            </w:r>
            <w:r w:rsidR="009C12C4">
              <w:rPr>
                <w:rFonts w:hint="eastAsia"/>
              </w:rPr>
              <w:t xml:space="preserve"> </w:t>
            </w:r>
            <w:r w:rsidR="009C12C4">
              <w:rPr>
                <w:rFonts w:hint="eastAsia"/>
              </w:rPr>
              <w:t>④</w:t>
            </w:r>
            <w:r w:rsidR="009C12C4">
              <w:rPr>
                <w:rFonts w:hint="eastAsia"/>
              </w:rPr>
              <w:t xml:space="preserve"> </w:t>
            </w:r>
            <w:r w:rsidR="009C12C4">
              <w:t>9:00</w:t>
            </w:r>
            <w:r w:rsidR="009C12C4">
              <w:rPr>
                <w:rFonts w:hint="eastAsia"/>
              </w:rPr>
              <w:t>～</w:t>
            </w:r>
            <w:r w:rsidR="009C12C4">
              <w:t>12:00</w:t>
            </w:r>
            <w:r w:rsidR="009C12C4">
              <w:rPr>
                <w:rFonts w:hint="eastAsia"/>
              </w:rPr>
              <w:t xml:space="preserve">　</w:t>
            </w:r>
            <w:r w:rsidR="009C12C4">
              <w:rPr>
                <w:rFonts w:hint="eastAsia"/>
              </w:rPr>
              <w:t xml:space="preserve">                      </w:t>
            </w:r>
            <w:r w:rsidR="009C12C4">
              <w:rPr>
                <w:rFonts w:hint="eastAsia"/>
              </w:rPr>
              <w:t>⑨</w:t>
            </w:r>
            <w:r w:rsidR="009C12C4">
              <w:t>13:00</w:t>
            </w:r>
            <w:r w:rsidR="009C12C4">
              <w:rPr>
                <w:rFonts w:hint="eastAsia"/>
              </w:rPr>
              <w:t>～</w:t>
            </w:r>
            <w:r w:rsidR="009C12C4">
              <w:t>15:00</w:t>
            </w:r>
          </w:p>
          <w:p w14:paraId="648B03C9" w14:textId="77777777" w:rsidR="009C12C4" w:rsidRDefault="009C12C4" w:rsidP="004D0231">
            <w:pPr>
              <w:ind w:firstLineChars="750" w:firstLine="1635"/>
            </w:pPr>
            <w:r>
              <w:rPr>
                <w:rFonts w:hint="eastAsia"/>
              </w:rPr>
              <w:t>⑤</w:t>
            </w:r>
            <w:r>
              <w:t>13:00</w:t>
            </w:r>
            <w:r>
              <w:rPr>
                <w:rFonts w:hint="eastAsia"/>
              </w:rPr>
              <w:t>～</w:t>
            </w:r>
            <w:r>
              <w:t xml:space="preserve">15:00                       </w:t>
            </w:r>
            <w:r w:rsidRPr="009C12C4">
              <w:rPr>
                <w:rFonts w:hint="eastAsia"/>
                <w:spacing w:val="60"/>
                <w:fitText w:val="976" w:id="-1557422336"/>
              </w:rPr>
              <w:t>閉講</w:t>
            </w:r>
            <w:r w:rsidRPr="009C12C4">
              <w:rPr>
                <w:rFonts w:hint="eastAsia"/>
                <w:spacing w:val="7"/>
                <w:fitText w:val="976" w:id="-1557422336"/>
              </w:rPr>
              <w:t>式</w:t>
            </w:r>
            <w:r>
              <w:rPr>
                <w:rFonts w:hint="eastAsia"/>
              </w:rPr>
              <w:t xml:space="preserve"> </w:t>
            </w:r>
            <w:r>
              <w:rPr>
                <w:rFonts w:cs="Times New Roman"/>
              </w:rPr>
              <w:t>15:00</w:t>
            </w:r>
            <w:r>
              <w:rPr>
                <w:rFonts w:hint="eastAsia"/>
              </w:rPr>
              <w:t>～</w:t>
            </w:r>
            <w:r>
              <w:rPr>
                <w:rFonts w:cs="Times New Roman"/>
              </w:rPr>
              <w:t>15:15</w:t>
            </w:r>
          </w:p>
          <w:p w14:paraId="441D2956" w14:textId="77777777" w:rsidR="009C12C4" w:rsidRPr="00007739" w:rsidRDefault="009C12C4" w:rsidP="004D0231">
            <w:pPr>
              <w:ind w:firstLineChars="750" w:firstLine="1635"/>
              <w:rPr>
                <w:rFonts w:ascii="ＭＳ ゴシック" w:hAnsi="Century"/>
                <w:spacing w:val="2"/>
              </w:rPr>
            </w:pPr>
            <w:r>
              <w:rPr>
                <w:rFonts w:hint="eastAsia"/>
              </w:rPr>
              <w:t>⑥</w:t>
            </w:r>
            <w:r>
              <w:t>15:</w:t>
            </w:r>
            <w:r>
              <w:rPr>
                <w:rFonts w:hint="eastAsia"/>
              </w:rPr>
              <w:t>30</w:t>
            </w:r>
            <w:r>
              <w:rPr>
                <w:rFonts w:hint="eastAsia"/>
              </w:rPr>
              <w:t>～</w:t>
            </w:r>
            <w:r>
              <w:t>1</w:t>
            </w:r>
            <w:r>
              <w:rPr>
                <w:rFonts w:hint="eastAsia"/>
              </w:rPr>
              <w:t>7</w:t>
            </w:r>
            <w:r>
              <w:t>:</w:t>
            </w:r>
            <w:r>
              <w:rPr>
                <w:rFonts w:hint="eastAsia"/>
              </w:rPr>
              <w:t>30</w:t>
            </w:r>
            <w:r>
              <w:rPr>
                <w:rFonts w:hint="eastAsia"/>
              </w:rPr>
              <w:t xml:space="preserve">　</w:t>
            </w:r>
            <w:r>
              <w:rPr>
                <w:rFonts w:hint="eastAsia"/>
              </w:rPr>
              <w:t xml:space="preserve">                     </w:t>
            </w:r>
            <w:r>
              <w:rPr>
                <w:rFonts w:hint="eastAsia"/>
              </w:rPr>
              <w:t>解散予定</w:t>
            </w:r>
            <w:r>
              <w:rPr>
                <w:rFonts w:hint="eastAsia"/>
              </w:rPr>
              <w:t xml:space="preserve">      </w:t>
            </w:r>
            <w:r>
              <w:rPr>
                <w:rFonts w:cs="Times New Roman"/>
              </w:rPr>
              <w:t>15:15</w:t>
            </w:r>
            <w:r>
              <w:rPr>
                <w:rFonts w:hint="eastAsia"/>
              </w:rPr>
              <w:t>頃</w:t>
            </w:r>
          </w:p>
          <w:p w14:paraId="2DC790A0" w14:textId="77777777" w:rsidR="009C12C4" w:rsidRPr="00DF78E9" w:rsidRDefault="009C12C4" w:rsidP="004D0231">
            <w:pPr>
              <w:rPr>
                <w:rFonts w:cs="Times New Roman"/>
              </w:rPr>
            </w:pPr>
            <w:r>
              <w:rPr>
                <w:rFonts w:hint="eastAsia"/>
              </w:rPr>
              <w:t xml:space="preserve">  </w:t>
            </w:r>
            <w:r>
              <w:t xml:space="preserve">            </w:t>
            </w:r>
            <w:r>
              <w:rPr>
                <w:rFonts w:hint="eastAsia"/>
              </w:rPr>
              <w:t xml:space="preserve"> </w:t>
            </w:r>
            <w:r>
              <w:rPr>
                <w:rFonts w:hint="eastAsia"/>
              </w:rPr>
              <w:t>⑦</w:t>
            </w:r>
            <w:r>
              <w:t>1</w:t>
            </w:r>
            <w:r>
              <w:rPr>
                <w:rFonts w:hint="eastAsia"/>
              </w:rPr>
              <w:t>8</w:t>
            </w:r>
            <w:r>
              <w:t>:</w:t>
            </w:r>
            <w:r>
              <w:rPr>
                <w:rFonts w:hint="eastAsia"/>
              </w:rPr>
              <w:t>30</w:t>
            </w:r>
            <w:r>
              <w:rPr>
                <w:rFonts w:hint="eastAsia"/>
              </w:rPr>
              <w:t>～</w:t>
            </w:r>
            <w:r>
              <w:t>2</w:t>
            </w:r>
            <w:r>
              <w:rPr>
                <w:rFonts w:hint="eastAsia"/>
              </w:rPr>
              <w:t>0</w:t>
            </w:r>
            <w:r>
              <w:t>:</w:t>
            </w:r>
            <w:r>
              <w:rPr>
                <w:rFonts w:hint="eastAsia"/>
              </w:rPr>
              <w:t>30</w:t>
            </w:r>
            <w:r>
              <w:t xml:space="preserve">                       </w:t>
            </w:r>
            <w:r>
              <w:rPr>
                <w:rFonts w:hint="eastAsia"/>
              </w:rPr>
              <w:t>（</w:t>
            </w:r>
            <w:r>
              <w:rPr>
                <w:rFonts w:hint="eastAsia"/>
              </w:rPr>
              <w:t xml:space="preserve"> </w:t>
            </w:r>
            <w:r>
              <w:rPr>
                <w:rFonts w:hint="eastAsia"/>
              </w:rPr>
              <w:t>受講時間　合計</w:t>
            </w:r>
            <w:r>
              <w:rPr>
                <w:rFonts w:cs="Times New Roman"/>
              </w:rPr>
              <w:t>22.5</w:t>
            </w:r>
            <w:r>
              <w:rPr>
                <w:rFonts w:hint="eastAsia"/>
              </w:rPr>
              <w:t>時間</w:t>
            </w:r>
            <w:r>
              <w:rPr>
                <w:rFonts w:hint="eastAsia"/>
              </w:rPr>
              <w:t xml:space="preserve"> </w:t>
            </w:r>
            <w:r>
              <w:rPr>
                <w:rFonts w:hint="eastAsia"/>
              </w:rPr>
              <w:t>）</w:t>
            </w:r>
          </w:p>
        </w:tc>
      </w:tr>
    </w:tbl>
    <w:p w14:paraId="22D0EFD7" w14:textId="77777777" w:rsidR="009C12C4" w:rsidRPr="00587BAB" w:rsidRDefault="009C12C4" w:rsidP="009C12C4">
      <w:pPr>
        <w:spacing w:line="320" w:lineRule="exact"/>
        <w:sectPr w:rsidR="009C12C4" w:rsidRPr="00587BAB" w:rsidSect="00614D93">
          <w:pgSz w:w="11906" w:h="16838"/>
          <w:pgMar w:top="720" w:right="720" w:bottom="720" w:left="720" w:header="720" w:footer="720" w:gutter="0"/>
          <w:pgNumType w:start="1"/>
          <w:cols w:space="720"/>
          <w:noEndnote/>
          <w:docGrid w:type="linesAndChars" w:linePitch="326" w:charSpace="-4498"/>
        </w:sectPr>
      </w:pPr>
    </w:p>
    <w:p w14:paraId="448DCEC4" w14:textId="77777777" w:rsidR="009C12C4" w:rsidRPr="00007739" w:rsidRDefault="009C12C4" w:rsidP="009C12C4">
      <w:pPr>
        <w:rPr>
          <w:rFonts w:ascii="ＭＳ ゴシック" w:hAnsi="Century" w:cs="Times New Roman"/>
          <w:spacing w:val="2"/>
        </w:rPr>
        <w:sectPr w:rsidR="009C12C4" w:rsidRPr="00007739" w:rsidSect="002D7B7F">
          <w:type w:val="continuous"/>
          <w:pgSz w:w="11906" w:h="16838"/>
          <w:pgMar w:top="720" w:right="720" w:bottom="720" w:left="720" w:header="720" w:footer="720" w:gutter="0"/>
          <w:pgNumType w:start="1"/>
          <w:cols w:num="2" w:space="720"/>
          <w:noEndnote/>
          <w:docGrid w:type="linesAndChars" w:linePitch="326" w:charSpace="819"/>
        </w:sectPr>
      </w:pPr>
    </w:p>
    <w:p w14:paraId="0F420FDF" w14:textId="77777777" w:rsidR="009C12C4" w:rsidRPr="00007739" w:rsidRDefault="009C12C4" w:rsidP="009C12C4">
      <w:pPr>
        <w:rPr>
          <w:rFonts w:ascii="ＭＳ ゴシック" w:hAnsi="Century" w:cs="Times New Roman"/>
          <w:spacing w:val="2"/>
        </w:rPr>
      </w:pPr>
      <w:r>
        <w:rPr>
          <w:rFonts w:hint="eastAsia"/>
        </w:rPr>
        <w:t>■関連図書　「エンカウンターで不登校対応が変わる」２０１０　図書文化社刊</w:t>
      </w:r>
    </w:p>
    <w:p w14:paraId="7467893E" w14:textId="78E4F13D" w:rsidR="009C12C4" w:rsidRPr="00007739" w:rsidRDefault="009C12C4" w:rsidP="009C12C4">
      <w:pPr>
        <w:rPr>
          <w:rFonts w:ascii="ＭＳ ゴシック" w:hAnsi="Century" w:cs="Times New Roman"/>
          <w:spacing w:val="2"/>
        </w:rPr>
      </w:pPr>
      <w:r>
        <w:rPr>
          <w:rFonts w:hint="eastAsia"/>
        </w:rPr>
        <w:t>■ＨＰ　　　神奈川県教育カウンセラー協会ＨＰ</w:t>
      </w:r>
      <w:r>
        <w:rPr>
          <w:rFonts w:cs="Times New Roman"/>
        </w:rPr>
        <w:t xml:space="preserve">    </w:t>
      </w:r>
      <w:hyperlink r:id="rId6" w:history="1">
        <w:r w:rsidR="007101EF" w:rsidRPr="00D95446">
          <w:rPr>
            <w:rStyle w:val="a8"/>
            <w:rFonts w:cs="Times New Roman"/>
          </w:rPr>
          <w:t>http://www.keca.jp/</w:t>
        </w:r>
      </w:hyperlink>
      <w:r w:rsidR="007101EF">
        <w:rPr>
          <w:rFonts w:cs="Times New Roman" w:hint="eastAsia"/>
        </w:rPr>
        <w:t xml:space="preserve">　　</w:t>
      </w:r>
      <w:r w:rsidR="00D51F0A">
        <w:rPr>
          <w:rFonts w:cs="Times New Roman"/>
        </w:rPr>
        <w:t>Facebook</w:t>
      </w:r>
    </w:p>
    <w:p w14:paraId="4309084F" w14:textId="77777777" w:rsidR="009C12C4" w:rsidRDefault="009C12C4" w:rsidP="009C12C4">
      <w:r>
        <w:rPr>
          <w:rFonts w:hint="eastAsia"/>
        </w:rPr>
        <w:t xml:space="preserve">　　　　　　ＮＰＯ日本教育カウンセラー協会　</w:t>
      </w:r>
      <w:r w:rsidRPr="00571C4D">
        <w:t>https://www.jeca.gr.jp/</w:t>
      </w:r>
    </w:p>
    <w:p w14:paraId="4C90910C" w14:textId="77777777" w:rsidR="009C12C4" w:rsidRDefault="009C12C4" w:rsidP="009C12C4">
      <w:pPr>
        <w:ind w:firstLineChars="600" w:firstLine="1464"/>
      </w:pPr>
      <w:r>
        <w:rPr>
          <w:rFonts w:hint="eastAsia"/>
        </w:rPr>
        <w:t xml:space="preserve">一般社団法人日本スクールカウンセリング推進協議会　</w:t>
      </w:r>
      <w:r>
        <w:t>http://jsca.guide</w:t>
      </w:r>
    </w:p>
    <w:p w14:paraId="611944BC" w14:textId="77777777" w:rsidR="009C12C4" w:rsidRDefault="009C12C4" w:rsidP="009C12C4">
      <w:pPr>
        <w:ind w:firstLineChars="600" w:firstLine="1464"/>
        <w:rPr>
          <w:rFonts w:cs="Times New Roman"/>
        </w:rPr>
      </w:pPr>
      <w:r>
        <w:rPr>
          <w:rFonts w:hint="eastAsia"/>
        </w:rPr>
        <w:t>ＦＲ式不登校対応チャート研究会</w:t>
      </w:r>
      <w:r>
        <w:rPr>
          <w:rFonts w:hint="eastAsia"/>
        </w:rPr>
        <w:t xml:space="preserve"> </w:t>
      </w:r>
      <w:r w:rsidRPr="00495D0F">
        <w:t>https://www.facebook.com/frfutoukouchart/</w:t>
      </w:r>
    </w:p>
    <w:p w14:paraId="216ED629" w14:textId="77777777" w:rsidR="009C12C4" w:rsidRPr="00007739" w:rsidRDefault="009C12C4" w:rsidP="009C12C4">
      <w:pPr>
        <w:jc w:val="center"/>
        <w:rPr>
          <w:rFonts w:ascii="ＭＳ ゴシック" w:hAnsi="Century" w:cs="Times New Roman"/>
          <w:b/>
          <w:spacing w:val="2"/>
          <w:sz w:val="32"/>
          <w:szCs w:val="32"/>
        </w:rPr>
      </w:pPr>
      <w:r w:rsidRPr="00384D5E">
        <w:rPr>
          <w:rFonts w:hint="eastAsia"/>
          <w:b/>
          <w:bCs/>
          <w:sz w:val="32"/>
          <w:szCs w:val="32"/>
        </w:rPr>
        <w:lastRenderedPageBreak/>
        <w:t>不登校対応チャートワークショップ参加申込書</w:t>
      </w:r>
    </w:p>
    <w:p w14:paraId="341AB205" w14:textId="77777777" w:rsidR="009C12C4" w:rsidRPr="00007739" w:rsidRDefault="009C12C4" w:rsidP="009C12C4">
      <w:pPr>
        <w:rPr>
          <w:rFonts w:ascii="ＭＳ ゴシック" w:hAnsi="Century"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466"/>
        <w:gridCol w:w="488"/>
        <w:gridCol w:w="1300"/>
      </w:tblGrid>
      <w:tr w:rsidR="009C12C4" w14:paraId="185E3F63" w14:textId="77777777" w:rsidTr="004D0231">
        <w:trPr>
          <w:trHeight w:val="720"/>
        </w:trPr>
        <w:tc>
          <w:tcPr>
            <w:tcW w:w="1830" w:type="dxa"/>
            <w:tcBorders>
              <w:top w:val="single" w:sz="12" w:space="0" w:color="000000"/>
              <w:left w:val="single" w:sz="12" w:space="0" w:color="000000"/>
              <w:bottom w:val="single" w:sz="4" w:space="0" w:color="000000"/>
              <w:right w:val="single" w:sz="4" w:space="0" w:color="000000"/>
            </w:tcBorders>
          </w:tcPr>
          <w:p w14:paraId="7F2C3C75" w14:textId="77777777" w:rsidR="009C12C4" w:rsidRPr="00007739" w:rsidRDefault="009C12C4" w:rsidP="004D0231">
            <w:pPr>
              <w:suppressAutoHyphens/>
              <w:kinsoku w:val="0"/>
              <w:autoSpaceDE w:val="0"/>
              <w:autoSpaceDN w:val="0"/>
              <w:spacing w:line="238" w:lineRule="atLeast"/>
              <w:jc w:val="center"/>
              <w:rPr>
                <w:rFonts w:ascii="ＭＳ ゴシック" w:hAnsi="Century" w:cs="Times New Roman"/>
                <w:color w:val="auto"/>
              </w:rPr>
            </w:pPr>
            <w:r w:rsidRPr="00007739">
              <w:rPr>
                <w:rFonts w:ascii="ＭＳ ゴシック" w:hAnsi="Century" w:cs="Times New Roman"/>
                <w:color w:val="auto"/>
              </w:rPr>
              <w:fldChar w:fldCharType="begin"/>
            </w:r>
            <w:r w:rsidRPr="00007739">
              <w:rPr>
                <w:rFonts w:ascii="ＭＳ ゴシック" w:hAnsi="Century" w:cs="Times New Roman"/>
                <w:color w:val="auto"/>
              </w:rPr>
              <w:instrText xml:space="preserve"> eq \o\ad(\s\up 11(</w:instrText>
            </w:r>
            <w:r w:rsidRPr="00007739">
              <w:rPr>
                <w:rFonts w:ascii="ＭＳ ゴシック" w:hAnsi="Century" w:hint="eastAsia"/>
                <w:color w:val="auto"/>
                <w:sz w:val="12"/>
                <w:szCs w:val="12"/>
              </w:rPr>
              <w:instrText>ふりがな</w:instrText>
            </w:r>
            <w:r w:rsidRPr="00007739">
              <w:rPr>
                <w:rFonts w:ascii="ＭＳ ゴシック" w:hAnsi="Century" w:cs="Times New Roman"/>
                <w:color w:val="auto"/>
              </w:rPr>
              <w:instrText>),</w:instrText>
            </w:r>
            <w:r>
              <w:rPr>
                <w:rFonts w:hint="eastAsia"/>
              </w:rPr>
              <w:instrText>氏名</w:instrText>
            </w:r>
            <w:r w:rsidRPr="00007739">
              <w:rPr>
                <w:rFonts w:ascii="ＭＳ ゴシック" w:hAnsi="Century" w:cs="Times New Roman"/>
                <w:color w:val="auto"/>
              </w:rPr>
              <w:instrText>)</w:instrText>
            </w:r>
            <w:r w:rsidRPr="00007739">
              <w:rPr>
                <w:rFonts w:ascii="ＭＳ ゴシック" w:hAnsi="Century" w:cs="Times New Roman"/>
                <w:color w:val="auto"/>
              </w:rPr>
              <w:fldChar w:fldCharType="separate"/>
            </w:r>
            <w:r>
              <w:rPr>
                <w:rFonts w:hint="eastAsia"/>
              </w:rPr>
              <w:t>氏名</w:t>
            </w:r>
            <w:r w:rsidRPr="00007739">
              <w:rPr>
                <w:rFonts w:ascii="ＭＳ ゴシック" w:hAnsi="Century" w:cs="Times New Roman"/>
                <w:color w:val="auto"/>
              </w:rPr>
              <w:fldChar w:fldCharType="end"/>
            </w:r>
            <w:r>
              <w:rPr>
                <w:rFonts w:hint="eastAsia"/>
              </w:rPr>
              <w:t>・年齢</w:t>
            </w:r>
          </w:p>
        </w:tc>
        <w:tc>
          <w:tcPr>
            <w:tcW w:w="6466" w:type="dxa"/>
            <w:tcBorders>
              <w:top w:val="single" w:sz="12" w:space="0" w:color="000000"/>
              <w:left w:val="single" w:sz="4" w:space="0" w:color="000000"/>
              <w:bottom w:val="single" w:sz="4" w:space="0" w:color="000000"/>
              <w:right w:val="single" w:sz="4" w:space="0" w:color="000000"/>
            </w:tcBorders>
            <w:vAlign w:val="center"/>
          </w:tcPr>
          <w:p w14:paraId="5F18621E" w14:textId="77777777" w:rsidR="009C12C4" w:rsidRPr="00007739" w:rsidRDefault="009C12C4" w:rsidP="004D0231">
            <w:pPr>
              <w:suppressAutoHyphens/>
              <w:kinsoku w:val="0"/>
              <w:wordWrap w:val="0"/>
              <w:autoSpaceDE w:val="0"/>
              <w:autoSpaceDN w:val="0"/>
              <w:spacing w:line="238" w:lineRule="atLeast"/>
              <w:jc w:val="right"/>
              <w:rPr>
                <w:rFonts w:ascii="ＭＳ ゴシック" w:hAnsi="Century" w:cs="Times New Roman"/>
                <w:color w:val="auto"/>
              </w:rPr>
            </w:pPr>
            <w:r>
              <w:rPr>
                <w:rFonts w:hint="eastAsia"/>
              </w:rPr>
              <w:t>（　　　　）歳</w:t>
            </w:r>
          </w:p>
        </w:tc>
        <w:tc>
          <w:tcPr>
            <w:tcW w:w="488" w:type="dxa"/>
            <w:tcBorders>
              <w:top w:val="single" w:sz="12" w:space="0" w:color="000000"/>
              <w:left w:val="single" w:sz="4" w:space="0" w:color="000000"/>
              <w:bottom w:val="single" w:sz="4" w:space="0" w:color="000000"/>
              <w:right w:val="single" w:sz="4" w:space="0" w:color="000000"/>
            </w:tcBorders>
            <w:vAlign w:val="center"/>
          </w:tcPr>
          <w:p w14:paraId="4578FE6D" w14:textId="77777777" w:rsidR="009C12C4" w:rsidRPr="00007739" w:rsidRDefault="009C12C4" w:rsidP="004D0231">
            <w:pPr>
              <w:suppressAutoHyphens/>
              <w:kinsoku w:val="0"/>
              <w:wordWrap w:val="0"/>
              <w:autoSpaceDE w:val="0"/>
              <w:autoSpaceDN w:val="0"/>
              <w:spacing w:line="238" w:lineRule="atLeast"/>
              <w:jc w:val="center"/>
              <w:rPr>
                <w:rFonts w:ascii="ＭＳ ゴシック" w:hAnsi="Century" w:cs="Times New Roman"/>
                <w:spacing w:val="2"/>
              </w:rPr>
            </w:pPr>
            <w:r>
              <w:rPr>
                <w:rFonts w:hint="eastAsia"/>
              </w:rPr>
              <w:t>性</w:t>
            </w:r>
          </w:p>
          <w:p w14:paraId="4DC57A28" w14:textId="77777777" w:rsidR="009C12C4" w:rsidRPr="00007739" w:rsidRDefault="009C12C4" w:rsidP="004D0231">
            <w:pPr>
              <w:suppressAutoHyphens/>
              <w:kinsoku w:val="0"/>
              <w:wordWrap w:val="0"/>
              <w:autoSpaceDE w:val="0"/>
              <w:autoSpaceDN w:val="0"/>
              <w:spacing w:line="238" w:lineRule="atLeast"/>
              <w:jc w:val="center"/>
              <w:rPr>
                <w:rFonts w:ascii="ＭＳ ゴシック" w:hAnsi="Century" w:cs="Times New Roman"/>
                <w:color w:val="auto"/>
              </w:rPr>
            </w:pPr>
            <w:r>
              <w:rPr>
                <w:rFonts w:hint="eastAsia"/>
              </w:rPr>
              <w:t>別</w:t>
            </w:r>
          </w:p>
        </w:tc>
        <w:tc>
          <w:tcPr>
            <w:tcW w:w="1300" w:type="dxa"/>
            <w:tcBorders>
              <w:top w:val="single" w:sz="12" w:space="0" w:color="000000"/>
              <w:left w:val="single" w:sz="4" w:space="0" w:color="000000"/>
              <w:bottom w:val="single" w:sz="4" w:space="0" w:color="000000"/>
              <w:right w:val="single" w:sz="12" w:space="0" w:color="000000"/>
            </w:tcBorders>
          </w:tcPr>
          <w:p w14:paraId="2BEC3337"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spacing w:val="2"/>
              </w:rPr>
            </w:pPr>
            <w:r>
              <w:rPr>
                <w:rFonts w:hint="eastAsia"/>
              </w:rPr>
              <w:t>男</w:t>
            </w:r>
          </w:p>
          <w:p w14:paraId="1F7580ED"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spacing w:val="2"/>
              </w:rPr>
            </w:pPr>
            <w:r>
              <w:rPr>
                <w:rFonts w:hint="eastAsia"/>
              </w:rPr>
              <w:t>・</w:t>
            </w:r>
          </w:p>
          <w:p w14:paraId="79DFC38F"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color w:val="auto"/>
              </w:rPr>
            </w:pPr>
            <w:r>
              <w:rPr>
                <w:rFonts w:hint="eastAsia"/>
              </w:rPr>
              <w:t>女</w:t>
            </w:r>
          </w:p>
        </w:tc>
      </w:tr>
      <w:tr w:rsidR="009C12C4" w14:paraId="27C8C1AF" w14:textId="77777777" w:rsidTr="004D0231">
        <w:trPr>
          <w:trHeight w:val="720"/>
        </w:trPr>
        <w:tc>
          <w:tcPr>
            <w:tcW w:w="1830" w:type="dxa"/>
            <w:tcBorders>
              <w:top w:val="single" w:sz="4" w:space="0" w:color="000000"/>
              <w:left w:val="single" w:sz="12" w:space="0" w:color="000000"/>
              <w:bottom w:val="single" w:sz="4" w:space="0" w:color="000000"/>
              <w:right w:val="single" w:sz="4" w:space="0" w:color="000000"/>
            </w:tcBorders>
            <w:vAlign w:val="center"/>
          </w:tcPr>
          <w:p w14:paraId="72B264F2" w14:textId="77777777" w:rsidR="009C12C4" w:rsidRPr="00007739" w:rsidRDefault="009C12C4" w:rsidP="004D0231">
            <w:pPr>
              <w:suppressAutoHyphens/>
              <w:kinsoku w:val="0"/>
              <w:wordWrap w:val="0"/>
              <w:autoSpaceDE w:val="0"/>
              <w:autoSpaceDN w:val="0"/>
              <w:spacing w:line="238" w:lineRule="atLeast"/>
              <w:jc w:val="center"/>
              <w:rPr>
                <w:rFonts w:ascii="ＭＳ ゴシック" w:hAnsi="Century" w:cs="Times New Roman"/>
                <w:color w:val="auto"/>
              </w:rPr>
            </w:pPr>
            <w:r>
              <w:rPr>
                <w:rFonts w:hint="eastAsia"/>
              </w:rPr>
              <w:t>自宅　住所</w:t>
            </w:r>
          </w:p>
        </w:tc>
        <w:tc>
          <w:tcPr>
            <w:tcW w:w="8254" w:type="dxa"/>
            <w:gridSpan w:val="3"/>
            <w:tcBorders>
              <w:top w:val="single" w:sz="4" w:space="0" w:color="000000"/>
              <w:left w:val="single" w:sz="4" w:space="0" w:color="000000"/>
              <w:bottom w:val="single" w:sz="4" w:space="0" w:color="000000"/>
              <w:right w:val="single" w:sz="12" w:space="0" w:color="000000"/>
            </w:tcBorders>
          </w:tcPr>
          <w:p w14:paraId="40D789A8"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color w:val="auto"/>
              </w:rPr>
            </w:pPr>
            <w:r>
              <w:rPr>
                <w:rFonts w:cs="Times New Roman"/>
              </w:rPr>
              <w:t xml:space="preserve"> </w:t>
            </w:r>
            <w:r>
              <w:rPr>
                <w:rFonts w:hint="eastAsia"/>
              </w:rPr>
              <w:t>〒</w:t>
            </w:r>
          </w:p>
        </w:tc>
      </w:tr>
      <w:tr w:rsidR="009C12C4" w14:paraId="38A1D361" w14:textId="77777777" w:rsidTr="004D0231">
        <w:trPr>
          <w:trHeight w:val="720"/>
        </w:trPr>
        <w:tc>
          <w:tcPr>
            <w:tcW w:w="1830" w:type="dxa"/>
            <w:tcBorders>
              <w:top w:val="single" w:sz="4" w:space="0" w:color="000000"/>
              <w:left w:val="single" w:sz="12" w:space="0" w:color="000000"/>
              <w:bottom w:val="single" w:sz="4" w:space="0" w:color="000000"/>
              <w:right w:val="single" w:sz="4" w:space="0" w:color="000000"/>
            </w:tcBorders>
            <w:vAlign w:val="center"/>
          </w:tcPr>
          <w:p w14:paraId="5BBB0D45" w14:textId="77777777" w:rsidR="009C12C4" w:rsidRPr="00007739" w:rsidRDefault="009C12C4" w:rsidP="004D0231">
            <w:pPr>
              <w:suppressAutoHyphens/>
              <w:kinsoku w:val="0"/>
              <w:wordWrap w:val="0"/>
              <w:autoSpaceDE w:val="0"/>
              <w:autoSpaceDN w:val="0"/>
              <w:spacing w:line="238" w:lineRule="atLeast"/>
              <w:jc w:val="center"/>
              <w:rPr>
                <w:rFonts w:ascii="ＭＳ ゴシック" w:hAnsi="Century" w:cs="Times New Roman"/>
                <w:color w:val="auto"/>
              </w:rPr>
            </w:pPr>
            <w:r>
              <w:rPr>
                <w:rFonts w:hint="eastAsia"/>
              </w:rPr>
              <w:t>自宅連絡先</w:t>
            </w:r>
          </w:p>
        </w:tc>
        <w:tc>
          <w:tcPr>
            <w:tcW w:w="8254" w:type="dxa"/>
            <w:gridSpan w:val="3"/>
            <w:tcBorders>
              <w:top w:val="single" w:sz="4" w:space="0" w:color="000000"/>
              <w:left w:val="single" w:sz="4" w:space="0" w:color="000000"/>
              <w:bottom w:val="single" w:sz="4" w:space="0" w:color="000000"/>
              <w:right w:val="single" w:sz="12" w:space="0" w:color="000000"/>
            </w:tcBorders>
            <w:vAlign w:val="center"/>
          </w:tcPr>
          <w:p w14:paraId="31F900D6" w14:textId="77777777" w:rsidR="009C12C4" w:rsidRPr="00007739" w:rsidRDefault="009C12C4" w:rsidP="004D0231">
            <w:pPr>
              <w:suppressAutoHyphens/>
              <w:kinsoku w:val="0"/>
              <w:wordWrap w:val="0"/>
              <w:autoSpaceDE w:val="0"/>
              <w:autoSpaceDN w:val="0"/>
              <w:spacing w:line="238" w:lineRule="atLeast"/>
              <w:rPr>
                <w:rFonts w:ascii="ＭＳ ゴシック" w:hAnsi="Century" w:cs="Times New Roman"/>
                <w:color w:val="auto"/>
              </w:rPr>
            </w:pPr>
            <w:r>
              <w:rPr>
                <w:rFonts w:hint="eastAsia"/>
              </w:rPr>
              <w:t>ＴＥＬ　　　　　　　　　　　　ＦＡＸ</w:t>
            </w:r>
          </w:p>
        </w:tc>
      </w:tr>
      <w:tr w:rsidR="009C12C4" w14:paraId="5A7EDA28" w14:textId="77777777" w:rsidTr="004D0231">
        <w:trPr>
          <w:trHeight w:val="760"/>
        </w:trPr>
        <w:tc>
          <w:tcPr>
            <w:tcW w:w="1830" w:type="dxa"/>
            <w:tcBorders>
              <w:top w:val="single" w:sz="4" w:space="0" w:color="000000"/>
              <w:left w:val="single" w:sz="12" w:space="0" w:color="000000"/>
              <w:bottom w:val="single" w:sz="4" w:space="0" w:color="000000"/>
              <w:right w:val="single" w:sz="4" w:space="0" w:color="000000"/>
            </w:tcBorders>
            <w:vAlign w:val="center"/>
          </w:tcPr>
          <w:p w14:paraId="33370E93" w14:textId="7B24DE33" w:rsidR="009C12C4" w:rsidRPr="00C26B9E" w:rsidRDefault="009C12C4" w:rsidP="004D0231">
            <w:pPr>
              <w:suppressAutoHyphens/>
              <w:kinsoku w:val="0"/>
              <w:autoSpaceDE w:val="0"/>
              <w:autoSpaceDN w:val="0"/>
              <w:spacing w:line="238" w:lineRule="atLeast"/>
              <w:rPr>
                <w:sz w:val="21"/>
                <w:szCs w:val="21"/>
              </w:rPr>
            </w:pPr>
            <w:r w:rsidRPr="00C26B9E">
              <w:rPr>
                <w:rFonts w:hint="eastAsia"/>
                <w:sz w:val="21"/>
                <w:szCs w:val="21"/>
              </w:rPr>
              <w:t>受講に際して</w:t>
            </w:r>
            <w:r w:rsidR="00E50E7A">
              <w:rPr>
                <w:rFonts w:hint="eastAsia"/>
                <w:sz w:val="21"/>
                <w:szCs w:val="21"/>
              </w:rPr>
              <w:t>の</w:t>
            </w:r>
          </w:p>
          <w:p w14:paraId="6236EB2D" w14:textId="77777777" w:rsidR="009C12C4" w:rsidRPr="00007739" w:rsidRDefault="009C12C4" w:rsidP="004D0231">
            <w:pPr>
              <w:suppressAutoHyphens/>
              <w:kinsoku w:val="0"/>
              <w:wordWrap w:val="0"/>
              <w:autoSpaceDE w:val="0"/>
              <w:autoSpaceDN w:val="0"/>
              <w:spacing w:line="238" w:lineRule="atLeast"/>
              <w:jc w:val="center"/>
              <w:rPr>
                <w:rFonts w:ascii="ＭＳ ゴシック" w:hAnsi="Century" w:cs="Times New Roman"/>
                <w:color w:val="auto"/>
              </w:rPr>
            </w:pPr>
            <w:r w:rsidRPr="00C26B9E">
              <w:rPr>
                <w:rFonts w:hint="eastAsia"/>
                <w:sz w:val="21"/>
                <w:szCs w:val="21"/>
              </w:rPr>
              <w:t>連絡先（携帯等）</w:t>
            </w:r>
          </w:p>
        </w:tc>
        <w:tc>
          <w:tcPr>
            <w:tcW w:w="8254" w:type="dxa"/>
            <w:gridSpan w:val="3"/>
            <w:tcBorders>
              <w:top w:val="single" w:sz="4" w:space="0" w:color="000000"/>
              <w:left w:val="single" w:sz="4" w:space="0" w:color="000000"/>
              <w:bottom w:val="single" w:sz="4" w:space="0" w:color="000000"/>
              <w:right w:val="single" w:sz="12" w:space="0" w:color="000000"/>
            </w:tcBorders>
            <w:vAlign w:val="center"/>
          </w:tcPr>
          <w:p w14:paraId="6FE90C04" w14:textId="0B3AEAC9" w:rsidR="009C12C4" w:rsidRPr="00007739" w:rsidRDefault="009C12C4" w:rsidP="004D0231">
            <w:pPr>
              <w:suppressAutoHyphens/>
              <w:kinsoku w:val="0"/>
              <w:wordWrap w:val="0"/>
              <w:autoSpaceDE w:val="0"/>
              <w:autoSpaceDN w:val="0"/>
              <w:spacing w:line="238" w:lineRule="atLeast"/>
              <w:rPr>
                <w:rFonts w:ascii="ＭＳ ゴシック" w:hAnsi="Century" w:cs="Times New Roman"/>
                <w:color w:val="auto"/>
              </w:rPr>
            </w:pPr>
            <w:r>
              <w:rPr>
                <w:rFonts w:hint="eastAsia"/>
              </w:rPr>
              <w:t>ＴＥＬ</w:t>
            </w:r>
            <w:r w:rsidR="00E50E7A">
              <w:rPr>
                <w:rFonts w:hint="eastAsia"/>
              </w:rPr>
              <w:t>・</w:t>
            </w:r>
            <w:r>
              <w:rPr>
                <w:rFonts w:hint="eastAsia"/>
              </w:rPr>
              <w:t>ＦＡＸ</w:t>
            </w:r>
            <w:r w:rsidR="00E50E7A">
              <w:rPr>
                <w:rFonts w:hint="eastAsia"/>
              </w:rPr>
              <w:t xml:space="preserve">　　　　　　　　メールアドレス</w:t>
            </w:r>
          </w:p>
        </w:tc>
      </w:tr>
      <w:tr w:rsidR="009C12C4" w14:paraId="36E2D6DF" w14:textId="77777777" w:rsidTr="004D0231">
        <w:trPr>
          <w:trHeight w:val="1200"/>
        </w:trPr>
        <w:tc>
          <w:tcPr>
            <w:tcW w:w="1830" w:type="dxa"/>
            <w:tcBorders>
              <w:top w:val="single" w:sz="4" w:space="0" w:color="000000"/>
              <w:left w:val="single" w:sz="12" w:space="0" w:color="000000"/>
              <w:bottom w:val="single" w:sz="4" w:space="0" w:color="000000"/>
              <w:right w:val="single" w:sz="4" w:space="0" w:color="000000"/>
            </w:tcBorders>
            <w:vAlign w:val="center"/>
          </w:tcPr>
          <w:p w14:paraId="4F840F2A" w14:textId="77777777" w:rsidR="009C12C4" w:rsidRPr="00007739" w:rsidRDefault="009C12C4" w:rsidP="004D0231">
            <w:pPr>
              <w:suppressAutoHyphens/>
              <w:kinsoku w:val="0"/>
              <w:wordWrap w:val="0"/>
              <w:autoSpaceDE w:val="0"/>
              <w:autoSpaceDN w:val="0"/>
              <w:spacing w:line="238" w:lineRule="atLeast"/>
              <w:jc w:val="center"/>
              <w:rPr>
                <w:rFonts w:ascii="ＭＳ ゴシック" w:hAnsi="Century" w:cs="Times New Roman"/>
                <w:color w:val="auto"/>
              </w:rPr>
            </w:pPr>
            <w:r>
              <w:rPr>
                <w:rFonts w:hint="eastAsia"/>
              </w:rPr>
              <w:t>資格等</w:t>
            </w:r>
          </w:p>
        </w:tc>
        <w:tc>
          <w:tcPr>
            <w:tcW w:w="8254" w:type="dxa"/>
            <w:gridSpan w:val="3"/>
            <w:tcBorders>
              <w:top w:val="single" w:sz="4" w:space="0" w:color="000000"/>
              <w:left w:val="single" w:sz="4" w:space="0" w:color="000000"/>
              <w:bottom w:val="single" w:sz="4" w:space="0" w:color="000000"/>
              <w:right w:val="single" w:sz="12" w:space="0" w:color="000000"/>
            </w:tcBorders>
          </w:tcPr>
          <w:p w14:paraId="1846A7E9" w14:textId="77777777" w:rsidR="009C12C4" w:rsidRDefault="009C12C4" w:rsidP="001C2EA6">
            <w:pPr>
              <w:suppressAutoHyphens/>
              <w:kinsoku w:val="0"/>
              <w:wordWrap w:val="0"/>
              <w:autoSpaceDE w:val="0"/>
              <w:autoSpaceDN w:val="0"/>
              <w:spacing w:line="320" w:lineRule="exact"/>
              <w:jc w:val="left"/>
            </w:pPr>
            <w:r>
              <w:rPr>
                <w:rFonts w:asciiTheme="majorEastAsia" w:eastAsiaTheme="majorEastAsia" w:hAnsiTheme="majorEastAsia" w:cs="Times New Roman" w:hint="eastAsia"/>
              </w:rPr>
              <w:t>□</w:t>
            </w:r>
            <w:r w:rsidRPr="003B7AE9">
              <w:rPr>
                <w:rFonts w:asciiTheme="majorEastAsia" w:eastAsiaTheme="majorEastAsia" w:hAnsiTheme="majorEastAsia" w:cs="Times New Roman"/>
              </w:rPr>
              <w:t>NPO</w:t>
            </w:r>
            <w:r>
              <w:rPr>
                <w:rFonts w:hint="eastAsia"/>
              </w:rPr>
              <w:t>日本教育カウンセラー協会認定カウンセラー</w:t>
            </w:r>
          </w:p>
          <w:p w14:paraId="69A44D77" w14:textId="77777777" w:rsidR="009C12C4" w:rsidRPr="00007739" w:rsidRDefault="009C12C4" w:rsidP="001C2EA6">
            <w:pPr>
              <w:suppressAutoHyphens/>
              <w:kinsoku w:val="0"/>
              <w:wordWrap w:val="0"/>
              <w:autoSpaceDE w:val="0"/>
              <w:autoSpaceDN w:val="0"/>
              <w:spacing w:line="320" w:lineRule="exact"/>
              <w:jc w:val="left"/>
              <w:rPr>
                <w:rFonts w:ascii="ＭＳ ゴシック" w:hAnsi="Century" w:cs="Times New Roman"/>
                <w:spacing w:val="2"/>
              </w:rPr>
            </w:pPr>
            <w:r>
              <w:rPr>
                <w:rFonts w:hint="eastAsia"/>
              </w:rPr>
              <w:t>□スクールカウンセリング推進協議会認定ガイダンスカウンセラー</w:t>
            </w:r>
          </w:p>
          <w:p w14:paraId="5F3CB46E"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color w:val="auto"/>
              </w:rPr>
            </w:pPr>
            <w:r>
              <w:rPr>
                <w:rFonts w:hint="eastAsia"/>
              </w:rPr>
              <w:t xml:space="preserve">その他（　　　　　　　　　　　　　　　　　　　　　　　　　　　</w:t>
            </w:r>
            <w:r>
              <w:rPr>
                <w:rFonts w:hint="eastAsia"/>
              </w:rPr>
              <w:t xml:space="preserve"> </w:t>
            </w:r>
            <w:r>
              <w:rPr>
                <w:rFonts w:hint="eastAsia"/>
              </w:rPr>
              <w:t>）</w:t>
            </w:r>
          </w:p>
        </w:tc>
      </w:tr>
      <w:tr w:rsidR="009C12C4" w14:paraId="3F07EB7D" w14:textId="77777777" w:rsidTr="004D0231">
        <w:trPr>
          <w:trHeight w:val="1200"/>
        </w:trPr>
        <w:tc>
          <w:tcPr>
            <w:tcW w:w="1830" w:type="dxa"/>
            <w:tcBorders>
              <w:top w:val="single" w:sz="4" w:space="0" w:color="000000"/>
              <w:left w:val="single" w:sz="12" w:space="0" w:color="000000"/>
              <w:bottom w:val="single" w:sz="4" w:space="0" w:color="000000"/>
              <w:right w:val="single" w:sz="4" w:space="0" w:color="000000"/>
            </w:tcBorders>
            <w:vAlign w:val="center"/>
          </w:tcPr>
          <w:p w14:paraId="375A0CF8" w14:textId="77777777" w:rsidR="009C12C4" w:rsidRPr="005A3F2E" w:rsidRDefault="009C12C4" w:rsidP="004D0231">
            <w:pPr>
              <w:suppressAutoHyphens/>
              <w:kinsoku w:val="0"/>
              <w:wordWrap w:val="0"/>
              <w:autoSpaceDE w:val="0"/>
              <w:autoSpaceDN w:val="0"/>
              <w:spacing w:line="238" w:lineRule="atLeast"/>
              <w:jc w:val="center"/>
            </w:pPr>
            <w:r>
              <w:rPr>
                <w:rFonts w:hint="eastAsia"/>
              </w:rPr>
              <w:t>勤務先</w:t>
            </w:r>
          </w:p>
        </w:tc>
        <w:tc>
          <w:tcPr>
            <w:tcW w:w="8254" w:type="dxa"/>
            <w:gridSpan w:val="3"/>
            <w:tcBorders>
              <w:top w:val="single" w:sz="4" w:space="0" w:color="000000"/>
              <w:left w:val="single" w:sz="4" w:space="0" w:color="000000"/>
              <w:bottom w:val="single" w:sz="4" w:space="0" w:color="000000"/>
              <w:right w:val="single" w:sz="12" w:space="0" w:color="000000"/>
            </w:tcBorders>
            <w:vAlign w:val="center"/>
          </w:tcPr>
          <w:p w14:paraId="14B04569" w14:textId="77777777" w:rsidR="009C12C4" w:rsidRDefault="009C12C4" w:rsidP="004D0231">
            <w:pPr>
              <w:suppressAutoHyphens/>
              <w:kinsoku w:val="0"/>
              <w:wordWrap w:val="0"/>
              <w:autoSpaceDE w:val="0"/>
              <w:autoSpaceDN w:val="0"/>
              <w:spacing w:line="238" w:lineRule="atLeast"/>
            </w:pPr>
            <w:r>
              <w:rPr>
                <w:rFonts w:hint="eastAsia"/>
              </w:rPr>
              <w:t>名称</w:t>
            </w:r>
          </w:p>
          <w:p w14:paraId="49639347" w14:textId="77777777" w:rsidR="009C12C4" w:rsidRPr="00007739" w:rsidRDefault="009C12C4" w:rsidP="004D0231">
            <w:pPr>
              <w:suppressAutoHyphens/>
              <w:kinsoku w:val="0"/>
              <w:wordWrap w:val="0"/>
              <w:autoSpaceDE w:val="0"/>
              <w:autoSpaceDN w:val="0"/>
              <w:spacing w:line="238" w:lineRule="atLeast"/>
              <w:rPr>
                <w:rFonts w:ascii="ＭＳ ゴシック" w:hAnsi="Century" w:cs="Times New Roman"/>
                <w:spacing w:val="2"/>
              </w:rPr>
            </w:pPr>
            <w:r>
              <w:rPr>
                <w:rFonts w:hint="eastAsia"/>
              </w:rPr>
              <w:t xml:space="preserve">　　　　　　　　　　　　　　　　　　</w:t>
            </w:r>
            <w:r w:rsidRPr="00007739">
              <w:rPr>
                <w:rFonts w:ascii="ＭＳ ゴシック" w:hAnsi="Century" w:cs="Times New Roman"/>
                <w:spacing w:val="2"/>
              </w:rPr>
              <w:t xml:space="preserve">　　　　　　　　　　　　</w:t>
            </w:r>
          </w:p>
          <w:p w14:paraId="0C15E53C" w14:textId="77777777" w:rsidR="009C12C4" w:rsidRPr="00007739" w:rsidRDefault="009C12C4" w:rsidP="004D0231">
            <w:pPr>
              <w:suppressAutoHyphens/>
              <w:kinsoku w:val="0"/>
              <w:wordWrap w:val="0"/>
              <w:autoSpaceDE w:val="0"/>
              <w:autoSpaceDN w:val="0"/>
              <w:spacing w:line="238" w:lineRule="atLeast"/>
              <w:rPr>
                <w:rFonts w:ascii="ＭＳ ゴシック" w:hAnsi="Century" w:cs="Times New Roman"/>
                <w:color w:val="auto"/>
              </w:rPr>
            </w:pPr>
            <w:r>
              <w:rPr>
                <w:rFonts w:hint="eastAsia"/>
              </w:rPr>
              <w:t>所在地　〒</w:t>
            </w:r>
            <w:r>
              <w:rPr>
                <w:rFonts w:cs="Times New Roman"/>
              </w:rPr>
              <w:t xml:space="preserve">     </w:t>
            </w:r>
            <w:r>
              <w:rPr>
                <w:rFonts w:hint="eastAsia"/>
              </w:rPr>
              <w:t xml:space="preserve">―　　　　</w:t>
            </w:r>
          </w:p>
        </w:tc>
      </w:tr>
      <w:tr w:rsidR="009C12C4" w14:paraId="1777DFE9" w14:textId="77777777" w:rsidTr="004D0231">
        <w:trPr>
          <w:trHeight w:val="720"/>
        </w:trPr>
        <w:tc>
          <w:tcPr>
            <w:tcW w:w="1830" w:type="dxa"/>
            <w:tcBorders>
              <w:top w:val="single" w:sz="4" w:space="0" w:color="000000"/>
              <w:left w:val="single" w:sz="12" w:space="0" w:color="000000"/>
              <w:bottom w:val="single" w:sz="4" w:space="0" w:color="000000"/>
              <w:right w:val="single" w:sz="4" w:space="0" w:color="000000"/>
            </w:tcBorders>
            <w:vAlign w:val="center"/>
          </w:tcPr>
          <w:p w14:paraId="2DE1F932" w14:textId="7C7B3CDB" w:rsidR="009C12C4" w:rsidRPr="00007739" w:rsidRDefault="00E50E7A" w:rsidP="004D0231">
            <w:pPr>
              <w:suppressAutoHyphens/>
              <w:kinsoku w:val="0"/>
              <w:wordWrap w:val="0"/>
              <w:autoSpaceDE w:val="0"/>
              <w:autoSpaceDN w:val="0"/>
              <w:spacing w:line="238" w:lineRule="atLeast"/>
              <w:jc w:val="center"/>
              <w:rPr>
                <w:rFonts w:ascii="ＭＳ ゴシック" w:hAnsi="Century" w:cs="Times New Roman"/>
                <w:color w:val="auto"/>
              </w:rPr>
            </w:pPr>
            <w:r>
              <w:rPr>
                <w:rFonts w:hint="eastAsia"/>
              </w:rPr>
              <w:t>勤務</w:t>
            </w:r>
            <w:r w:rsidR="009C12C4">
              <w:rPr>
                <w:rFonts w:hint="eastAsia"/>
              </w:rPr>
              <w:t>連絡</w:t>
            </w:r>
            <w:r w:rsidR="00D02C64">
              <w:rPr>
                <w:rFonts w:hint="eastAsia"/>
              </w:rPr>
              <w:t>先</w:t>
            </w:r>
          </w:p>
        </w:tc>
        <w:tc>
          <w:tcPr>
            <w:tcW w:w="8254" w:type="dxa"/>
            <w:gridSpan w:val="3"/>
            <w:tcBorders>
              <w:top w:val="single" w:sz="4" w:space="0" w:color="000000"/>
              <w:left w:val="single" w:sz="4" w:space="0" w:color="000000"/>
              <w:bottom w:val="single" w:sz="4" w:space="0" w:color="000000"/>
              <w:right w:val="single" w:sz="12" w:space="0" w:color="000000"/>
            </w:tcBorders>
            <w:vAlign w:val="center"/>
          </w:tcPr>
          <w:p w14:paraId="5121C463" w14:textId="77777777" w:rsidR="009C12C4" w:rsidRPr="00007739" w:rsidRDefault="009C12C4" w:rsidP="004D0231">
            <w:pPr>
              <w:suppressAutoHyphens/>
              <w:kinsoku w:val="0"/>
              <w:autoSpaceDE w:val="0"/>
              <w:autoSpaceDN w:val="0"/>
              <w:spacing w:line="238" w:lineRule="atLeast"/>
              <w:jc w:val="left"/>
              <w:rPr>
                <w:rFonts w:ascii="ＭＳ ゴシック" w:hAnsi="Century" w:cs="Times New Roman"/>
                <w:color w:val="auto"/>
              </w:rPr>
            </w:pPr>
            <w:r>
              <w:rPr>
                <w:rFonts w:hint="eastAsia"/>
              </w:rPr>
              <w:t>ＴＥＬ　　　　　　　　　　　　ＦＡＸ</w:t>
            </w:r>
          </w:p>
        </w:tc>
      </w:tr>
      <w:tr w:rsidR="009C12C4" w14:paraId="64BAEF88" w14:textId="77777777" w:rsidTr="0070012B">
        <w:trPr>
          <w:trHeight w:val="3718"/>
        </w:trPr>
        <w:tc>
          <w:tcPr>
            <w:tcW w:w="1830" w:type="dxa"/>
            <w:tcBorders>
              <w:top w:val="single" w:sz="4" w:space="0" w:color="000000"/>
              <w:left w:val="single" w:sz="12" w:space="0" w:color="000000"/>
              <w:bottom w:val="single" w:sz="4" w:space="0" w:color="auto"/>
              <w:right w:val="single" w:sz="4" w:space="0" w:color="000000"/>
            </w:tcBorders>
          </w:tcPr>
          <w:p w14:paraId="6CD5AE3B" w14:textId="77777777" w:rsidR="009C12C4" w:rsidRPr="00007739" w:rsidRDefault="009C12C4" w:rsidP="004D0231">
            <w:pPr>
              <w:suppressAutoHyphens/>
              <w:kinsoku w:val="0"/>
              <w:autoSpaceDE w:val="0"/>
              <w:autoSpaceDN w:val="0"/>
              <w:spacing w:line="238" w:lineRule="atLeast"/>
              <w:jc w:val="center"/>
              <w:rPr>
                <w:rFonts w:ascii="ＭＳ ゴシック" w:hAnsi="Century" w:cs="Times New Roman"/>
                <w:spacing w:val="2"/>
              </w:rPr>
            </w:pPr>
            <w:r>
              <w:rPr>
                <w:rFonts w:hint="eastAsia"/>
              </w:rPr>
              <w:t>参加動機</w:t>
            </w:r>
          </w:p>
          <w:p w14:paraId="5C89FD4D" w14:textId="77777777" w:rsidR="009C12C4" w:rsidRDefault="009C12C4" w:rsidP="004D0231">
            <w:pPr>
              <w:suppressAutoHyphens/>
              <w:kinsoku w:val="0"/>
              <w:wordWrap w:val="0"/>
              <w:autoSpaceDE w:val="0"/>
              <w:autoSpaceDN w:val="0"/>
              <w:spacing w:line="238" w:lineRule="atLeast"/>
              <w:jc w:val="left"/>
            </w:pPr>
          </w:p>
          <w:p w14:paraId="34C75428" w14:textId="77777777" w:rsidR="009C12C4" w:rsidRPr="00244850" w:rsidRDefault="009C12C4" w:rsidP="004D0231">
            <w:pPr>
              <w:suppressAutoHyphens/>
              <w:kinsoku w:val="0"/>
              <w:wordWrap w:val="0"/>
              <w:autoSpaceDE w:val="0"/>
              <w:autoSpaceDN w:val="0"/>
              <w:spacing w:line="238" w:lineRule="atLeast"/>
              <w:jc w:val="left"/>
              <w:rPr>
                <w:sz w:val="21"/>
                <w:szCs w:val="21"/>
              </w:rPr>
            </w:pPr>
            <w:r w:rsidRPr="00244850">
              <w:rPr>
                <w:rFonts w:hint="eastAsia"/>
                <w:sz w:val="21"/>
                <w:szCs w:val="21"/>
              </w:rPr>
              <w:t>あなたの思いや願いをできるだけ詳しくお聞かせください。</w:t>
            </w:r>
          </w:p>
          <w:p w14:paraId="5DF44C8F"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color w:val="auto"/>
              </w:rPr>
            </w:pPr>
          </w:p>
        </w:tc>
        <w:tc>
          <w:tcPr>
            <w:tcW w:w="8254" w:type="dxa"/>
            <w:gridSpan w:val="3"/>
            <w:tcBorders>
              <w:top w:val="single" w:sz="4" w:space="0" w:color="000000"/>
              <w:left w:val="single" w:sz="4" w:space="0" w:color="000000"/>
              <w:bottom w:val="single" w:sz="4" w:space="0" w:color="auto"/>
              <w:right w:val="single" w:sz="12" w:space="0" w:color="000000"/>
            </w:tcBorders>
          </w:tcPr>
          <w:p w14:paraId="0029F57A"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color w:val="auto"/>
              </w:rPr>
            </w:pPr>
          </w:p>
        </w:tc>
      </w:tr>
      <w:tr w:rsidR="009C12C4" w14:paraId="57CD47F0" w14:textId="77777777" w:rsidTr="004D0231">
        <w:trPr>
          <w:trHeight w:val="840"/>
        </w:trPr>
        <w:tc>
          <w:tcPr>
            <w:tcW w:w="1830" w:type="dxa"/>
            <w:tcBorders>
              <w:top w:val="single" w:sz="4" w:space="0" w:color="auto"/>
              <w:left w:val="single" w:sz="12" w:space="0" w:color="000000"/>
              <w:bottom w:val="single" w:sz="4" w:space="0" w:color="000000"/>
              <w:right w:val="single" w:sz="4" w:space="0" w:color="000000"/>
            </w:tcBorders>
          </w:tcPr>
          <w:p w14:paraId="728426AC" w14:textId="77777777" w:rsidR="009C12C4" w:rsidRPr="00244850" w:rsidRDefault="009C12C4" w:rsidP="004D0231">
            <w:pPr>
              <w:suppressAutoHyphens/>
              <w:kinsoku w:val="0"/>
              <w:wordWrap w:val="0"/>
              <w:autoSpaceDE w:val="0"/>
              <w:autoSpaceDN w:val="0"/>
              <w:spacing w:line="238" w:lineRule="atLeast"/>
              <w:ind w:firstLineChars="100" w:firstLine="224"/>
              <w:jc w:val="left"/>
              <w:rPr>
                <w:rFonts w:ascii="ＭＳ ゴシック" w:hAnsi="Century" w:cs="Times New Roman"/>
                <w:color w:val="auto"/>
                <w:sz w:val="22"/>
                <w:szCs w:val="22"/>
              </w:rPr>
            </w:pPr>
            <w:r w:rsidRPr="00244850">
              <w:rPr>
                <w:rFonts w:ascii="ＭＳ ゴシック" w:hAnsi="Century" w:cs="Times New Roman" w:hint="eastAsia"/>
                <w:color w:val="auto"/>
                <w:sz w:val="22"/>
                <w:szCs w:val="22"/>
              </w:rPr>
              <w:t>アレルギー等</w:t>
            </w:r>
          </w:p>
          <w:p w14:paraId="52CC7CC9" w14:textId="77777777" w:rsidR="009C12C4" w:rsidRPr="00244850" w:rsidRDefault="009C12C4" w:rsidP="004D0231">
            <w:pPr>
              <w:suppressAutoHyphens/>
              <w:kinsoku w:val="0"/>
              <w:wordWrap w:val="0"/>
              <w:autoSpaceDE w:val="0"/>
              <w:autoSpaceDN w:val="0"/>
              <w:spacing w:line="238" w:lineRule="atLeast"/>
              <w:jc w:val="left"/>
              <w:rPr>
                <w:rFonts w:ascii="ＭＳ ゴシック" w:hAnsi="Century" w:cs="Times New Roman"/>
                <w:color w:val="auto"/>
                <w:sz w:val="21"/>
                <w:szCs w:val="21"/>
              </w:rPr>
            </w:pPr>
            <w:r w:rsidRPr="00244850">
              <w:rPr>
                <w:rFonts w:ascii="ＭＳ ゴシック" w:hAnsi="Century" w:cs="Times New Roman" w:hint="eastAsia"/>
                <w:color w:val="auto"/>
                <w:sz w:val="21"/>
                <w:szCs w:val="21"/>
              </w:rPr>
              <w:t>食事についての配慮が</w:t>
            </w:r>
            <w:r>
              <w:rPr>
                <w:rFonts w:ascii="ＭＳ ゴシック" w:hAnsi="Century" w:cs="Times New Roman" w:hint="eastAsia"/>
                <w:color w:val="auto"/>
                <w:sz w:val="21"/>
                <w:szCs w:val="21"/>
              </w:rPr>
              <w:t>必要な</w:t>
            </w:r>
            <w:r w:rsidRPr="00244850">
              <w:rPr>
                <w:rFonts w:ascii="ＭＳ ゴシック" w:hAnsi="Century" w:cs="Times New Roman" w:hint="eastAsia"/>
                <w:color w:val="auto"/>
                <w:sz w:val="21"/>
                <w:szCs w:val="21"/>
              </w:rPr>
              <w:t>方はお知らせください</w:t>
            </w:r>
          </w:p>
        </w:tc>
        <w:tc>
          <w:tcPr>
            <w:tcW w:w="8254" w:type="dxa"/>
            <w:gridSpan w:val="3"/>
            <w:tcBorders>
              <w:top w:val="single" w:sz="4" w:space="0" w:color="auto"/>
              <w:left w:val="single" w:sz="4" w:space="0" w:color="000000"/>
              <w:bottom w:val="single" w:sz="4" w:space="0" w:color="000000"/>
              <w:right w:val="single" w:sz="12" w:space="0" w:color="000000"/>
            </w:tcBorders>
          </w:tcPr>
          <w:p w14:paraId="09DBFEDE" w14:textId="77777777" w:rsidR="009C12C4" w:rsidRPr="00244850" w:rsidRDefault="009C12C4" w:rsidP="004D0231">
            <w:pPr>
              <w:suppressAutoHyphens/>
              <w:kinsoku w:val="0"/>
              <w:wordWrap w:val="0"/>
              <w:autoSpaceDE w:val="0"/>
              <w:autoSpaceDN w:val="0"/>
              <w:spacing w:line="238" w:lineRule="atLeast"/>
              <w:jc w:val="left"/>
              <w:rPr>
                <w:rFonts w:ascii="ＭＳ ゴシック" w:hAnsi="Century" w:cs="Times New Roman"/>
                <w:color w:val="auto"/>
                <w:sz w:val="21"/>
                <w:szCs w:val="21"/>
              </w:rPr>
            </w:pPr>
          </w:p>
        </w:tc>
      </w:tr>
      <w:tr w:rsidR="009C12C4" w14:paraId="57E83E50" w14:textId="77777777" w:rsidTr="004D0231">
        <w:trPr>
          <w:trHeight w:val="2095"/>
        </w:trPr>
        <w:tc>
          <w:tcPr>
            <w:tcW w:w="1830" w:type="dxa"/>
            <w:tcBorders>
              <w:top w:val="single" w:sz="4" w:space="0" w:color="000000"/>
              <w:left w:val="single" w:sz="12" w:space="0" w:color="000000"/>
              <w:bottom w:val="single" w:sz="12" w:space="0" w:color="000000"/>
              <w:right w:val="single" w:sz="4" w:space="0" w:color="000000"/>
            </w:tcBorders>
          </w:tcPr>
          <w:p w14:paraId="794DB25A"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spacing w:val="2"/>
              </w:rPr>
            </w:pPr>
            <w:r>
              <w:rPr>
                <w:rFonts w:hint="eastAsia"/>
              </w:rPr>
              <w:t xml:space="preserve">　希望する係</w:t>
            </w:r>
          </w:p>
          <w:p w14:paraId="34C023AD" w14:textId="77777777" w:rsidR="009C12C4" w:rsidRPr="00244850" w:rsidRDefault="009C12C4" w:rsidP="004D0231">
            <w:pPr>
              <w:suppressAutoHyphens/>
              <w:kinsoku w:val="0"/>
              <w:wordWrap w:val="0"/>
              <w:autoSpaceDE w:val="0"/>
              <w:autoSpaceDN w:val="0"/>
              <w:spacing w:line="238" w:lineRule="atLeast"/>
              <w:jc w:val="left"/>
              <w:rPr>
                <w:sz w:val="21"/>
                <w:szCs w:val="21"/>
              </w:rPr>
            </w:pPr>
            <w:r w:rsidRPr="00244850">
              <w:rPr>
                <w:rFonts w:hint="eastAsia"/>
                <w:sz w:val="21"/>
                <w:szCs w:val="21"/>
              </w:rPr>
              <w:t>どれか１つの</w:t>
            </w:r>
          </w:p>
          <w:p w14:paraId="4A257CCA" w14:textId="77777777" w:rsidR="009C12C4" w:rsidRPr="00244850" w:rsidRDefault="009C12C4" w:rsidP="004D0231">
            <w:pPr>
              <w:suppressAutoHyphens/>
              <w:kinsoku w:val="0"/>
              <w:wordWrap w:val="0"/>
              <w:autoSpaceDE w:val="0"/>
              <w:autoSpaceDN w:val="0"/>
              <w:spacing w:line="238" w:lineRule="atLeast"/>
              <w:jc w:val="left"/>
              <w:rPr>
                <w:rFonts w:ascii="ＭＳ ゴシック" w:hAnsi="Century" w:cs="Times New Roman"/>
                <w:spacing w:val="2"/>
                <w:sz w:val="21"/>
                <w:szCs w:val="21"/>
              </w:rPr>
            </w:pPr>
            <w:r w:rsidRPr="00244850">
              <w:rPr>
                <w:rFonts w:hint="eastAsia"/>
                <w:sz w:val="21"/>
                <w:szCs w:val="21"/>
              </w:rPr>
              <w:t>番号にマルを</w:t>
            </w:r>
          </w:p>
          <w:p w14:paraId="1B311C2A" w14:textId="77777777" w:rsidR="009C12C4" w:rsidRPr="00007739" w:rsidRDefault="009C12C4" w:rsidP="004D0231">
            <w:pPr>
              <w:suppressAutoHyphens/>
              <w:kinsoku w:val="0"/>
              <w:wordWrap w:val="0"/>
              <w:autoSpaceDE w:val="0"/>
              <w:autoSpaceDN w:val="0"/>
              <w:spacing w:line="238" w:lineRule="atLeast"/>
              <w:jc w:val="left"/>
              <w:rPr>
                <w:rFonts w:ascii="ＭＳ ゴシック" w:hAnsi="Century" w:cs="Times New Roman"/>
                <w:color w:val="auto"/>
              </w:rPr>
            </w:pPr>
            <w:r w:rsidRPr="00244850">
              <w:rPr>
                <w:rFonts w:hint="eastAsia"/>
                <w:sz w:val="21"/>
                <w:szCs w:val="21"/>
              </w:rPr>
              <w:t>記入して下さい。</w:t>
            </w:r>
            <w:r w:rsidRPr="00244850">
              <w:rPr>
                <w:rFonts w:hint="eastAsia"/>
                <w:sz w:val="18"/>
                <w:szCs w:val="18"/>
              </w:rPr>
              <w:t>（ご希望に添えない場合もあります）</w:t>
            </w:r>
          </w:p>
        </w:tc>
        <w:tc>
          <w:tcPr>
            <w:tcW w:w="8254" w:type="dxa"/>
            <w:gridSpan w:val="3"/>
            <w:tcBorders>
              <w:top w:val="single" w:sz="4" w:space="0" w:color="000000"/>
              <w:left w:val="single" w:sz="4" w:space="0" w:color="000000"/>
              <w:bottom w:val="single" w:sz="12" w:space="0" w:color="000000"/>
              <w:right w:val="single" w:sz="12" w:space="0" w:color="000000"/>
            </w:tcBorders>
            <w:vAlign w:val="center"/>
          </w:tcPr>
          <w:p w14:paraId="46123560" w14:textId="77777777" w:rsidR="009C12C4" w:rsidRDefault="009C12C4" w:rsidP="004D0231">
            <w:pPr>
              <w:suppressAutoHyphens/>
              <w:kinsoku w:val="0"/>
              <w:autoSpaceDE w:val="0"/>
              <w:autoSpaceDN w:val="0"/>
              <w:spacing w:line="238" w:lineRule="atLeast"/>
              <w:ind w:leftChars="3" w:left="7"/>
              <w:jc w:val="left"/>
              <w:rPr>
                <w:sz w:val="22"/>
                <w:szCs w:val="22"/>
              </w:rPr>
            </w:pPr>
            <w:r w:rsidRPr="00384D5E">
              <w:rPr>
                <w:rFonts w:hint="eastAsia"/>
                <w:sz w:val="22"/>
                <w:szCs w:val="22"/>
              </w:rPr>
              <w:t>１</w:t>
            </w:r>
            <w:r w:rsidRPr="00384D5E">
              <w:rPr>
                <w:rFonts w:cs="Times New Roman"/>
                <w:sz w:val="22"/>
                <w:szCs w:val="22"/>
              </w:rPr>
              <w:t xml:space="preserve"> </w:t>
            </w:r>
            <w:r w:rsidRPr="00384D5E">
              <w:rPr>
                <w:rFonts w:hint="eastAsia"/>
                <w:sz w:val="22"/>
                <w:szCs w:val="22"/>
              </w:rPr>
              <w:t xml:space="preserve">学習環境係　</w:t>
            </w:r>
            <w:r>
              <w:rPr>
                <w:rFonts w:hint="eastAsia"/>
                <w:sz w:val="22"/>
                <w:szCs w:val="22"/>
              </w:rPr>
              <w:t xml:space="preserve"> </w:t>
            </w:r>
            <w:r w:rsidRPr="00384D5E">
              <w:rPr>
                <w:rFonts w:hint="eastAsia"/>
                <w:sz w:val="22"/>
                <w:szCs w:val="22"/>
              </w:rPr>
              <w:t xml:space="preserve">　資料</w:t>
            </w:r>
            <w:r>
              <w:rPr>
                <w:rFonts w:hint="eastAsia"/>
                <w:sz w:val="22"/>
                <w:szCs w:val="22"/>
              </w:rPr>
              <w:t>を</w:t>
            </w:r>
            <w:r w:rsidRPr="00384D5E">
              <w:rPr>
                <w:rFonts w:hint="eastAsia"/>
                <w:sz w:val="22"/>
                <w:szCs w:val="22"/>
              </w:rPr>
              <w:t>配布</w:t>
            </w:r>
            <w:r>
              <w:rPr>
                <w:rFonts w:hint="eastAsia"/>
                <w:sz w:val="22"/>
                <w:szCs w:val="22"/>
              </w:rPr>
              <w:t>したり、室温を管理したり</w:t>
            </w:r>
            <w:r w:rsidRPr="00384D5E">
              <w:rPr>
                <w:rFonts w:hint="eastAsia"/>
                <w:sz w:val="22"/>
                <w:szCs w:val="22"/>
              </w:rPr>
              <w:t>雰囲気を見て席替え</w:t>
            </w:r>
          </w:p>
          <w:p w14:paraId="43966D9B" w14:textId="77777777" w:rsidR="009C12C4" w:rsidRPr="00007739" w:rsidRDefault="009C12C4" w:rsidP="004D0231">
            <w:pPr>
              <w:suppressAutoHyphens/>
              <w:kinsoku w:val="0"/>
              <w:wordWrap w:val="0"/>
              <w:autoSpaceDE w:val="0"/>
              <w:autoSpaceDN w:val="0"/>
              <w:spacing w:line="238" w:lineRule="atLeast"/>
              <w:ind w:leftChars="3" w:left="7" w:firstLineChars="900" w:firstLine="2016"/>
              <w:jc w:val="left"/>
              <w:rPr>
                <w:rFonts w:ascii="ＭＳ ゴシック" w:hAnsi="Century" w:cs="Times New Roman"/>
                <w:spacing w:val="2"/>
                <w:sz w:val="22"/>
                <w:szCs w:val="22"/>
              </w:rPr>
            </w:pPr>
            <w:r w:rsidRPr="00384D5E">
              <w:rPr>
                <w:rFonts w:hint="eastAsia"/>
                <w:sz w:val="22"/>
                <w:szCs w:val="22"/>
              </w:rPr>
              <w:t>するなど学習環境を整えます。</w:t>
            </w:r>
          </w:p>
          <w:p w14:paraId="7CF7A2F4" w14:textId="77777777" w:rsidR="009C12C4" w:rsidRPr="00007739" w:rsidRDefault="009C12C4" w:rsidP="004D0231">
            <w:pPr>
              <w:suppressAutoHyphens/>
              <w:kinsoku w:val="0"/>
              <w:autoSpaceDE w:val="0"/>
              <w:autoSpaceDN w:val="0"/>
              <w:spacing w:line="238" w:lineRule="atLeast"/>
              <w:jc w:val="left"/>
              <w:rPr>
                <w:rFonts w:ascii="ＭＳ ゴシック" w:hAnsi="Century" w:cs="Times New Roman"/>
                <w:spacing w:val="2"/>
                <w:sz w:val="22"/>
                <w:szCs w:val="22"/>
              </w:rPr>
            </w:pPr>
            <w:r w:rsidRPr="00384D5E">
              <w:rPr>
                <w:rFonts w:hint="eastAsia"/>
                <w:sz w:val="22"/>
                <w:szCs w:val="22"/>
              </w:rPr>
              <w:t>２</w:t>
            </w:r>
            <w:r w:rsidRPr="00384D5E">
              <w:rPr>
                <w:rFonts w:cs="Times New Roman"/>
                <w:sz w:val="22"/>
                <w:szCs w:val="22"/>
              </w:rPr>
              <w:t xml:space="preserve"> </w:t>
            </w:r>
            <w:r w:rsidRPr="009C12C4">
              <w:rPr>
                <w:rFonts w:hint="eastAsia"/>
                <w:spacing w:val="140"/>
                <w:sz w:val="22"/>
                <w:szCs w:val="22"/>
                <w:fitText w:val="1220" w:id="-1557422335"/>
              </w:rPr>
              <w:t>音楽</w:t>
            </w:r>
            <w:r w:rsidRPr="009C12C4">
              <w:rPr>
                <w:rFonts w:hint="eastAsia"/>
                <w:sz w:val="22"/>
                <w:szCs w:val="22"/>
                <w:fitText w:val="1220" w:id="-1557422335"/>
              </w:rPr>
              <w:t>係</w:t>
            </w:r>
            <w:r w:rsidRPr="00384D5E">
              <w:rPr>
                <w:rFonts w:hint="eastAsia"/>
                <w:sz w:val="22"/>
                <w:szCs w:val="22"/>
              </w:rPr>
              <w:t xml:space="preserve">　</w:t>
            </w:r>
            <w:r w:rsidRPr="00384D5E">
              <w:rPr>
                <w:rFonts w:cs="Times New Roman"/>
                <w:sz w:val="22"/>
                <w:szCs w:val="22"/>
              </w:rPr>
              <w:t xml:space="preserve">  </w:t>
            </w:r>
            <w:r w:rsidRPr="00384D5E">
              <w:rPr>
                <w:rFonts w:hint="eastAsia"/>
                <w:sz w:val="22"/>
                <w:szCs w:val="22"/>
              </w:rPr>
              <w:t>感じのよい音楽を自宅より持参し、休憩時間等に流します。</w:t>
            </w:r>
          </w:p>
          <w:p w14:paraId="43336E11" w14:textId="77777777" w:rsidR="009C12C4" w:rsidRPr="00384D5E" w:rsidRDefault="009C12C4" w:rsidP="004D0231">
            <w:pPr>
              <w:suppressAutoHyphens/>
              <w:kinsoku w:val="0"/>
              <w:autoSpaceDE w:val="0"/>
              <w:autoSpaceDN w:val="0"/>
              <w:spacing w:line="238" w:lineRule="atLeast"/>
              <w:jc w:val="left"/>
              <w:rPr>
                <w:sz w:val="22"/>
                <w:szCs w:val="22"/>
              </w:rPr>
            </w:pPr>
            <w:r w:rsidRPr="00384D5E">
              <w:rPr>
                <w:rFonts w:hint="eastAsia"/>
                <w:sz w:val="22"/>
                <w:szCs w:val="22"/>
              </w:rPr>
              <w:t>３</w:t>
            </w:r>
            <w:r w:rsidRPr="00384D5E">
              <w:rPr>
                <w:rFonts w:cs="Times New Roman"/>
                <w:sz w:val="22"/>
                <w:szCs w:val="22"/>
              </w:rPr>
              <w:t xml:space="preserve"> </w:t>
            </w:r>
            <w:r w:rsidRPr="009C12C4">
              <w:rPr>
                <w:rFonts w:hint="eastAsia"/>
                <w:spacing w:val="140"/>
                <w:sz w:val="22"/>
                <w:szCs w:val="22"/>
                <w:fitText w:val="1220" w:id="-1557422334"/>
              </w:rPr>
              <w:t>保健</w:t>
            </w:r>
            <w:r w:rsidRPr="009C12C4">
              <w:rPr>
                <w:rFonts w:hint="eastAsia"/>
                <w:sz w:val="22"/>
                <w:szCs w:val="22"/>
                <w:fitText w:val="1220" w:id="-1557422334"/>
              </w:rPr>
              <w:t>係</w:t>
            </w:r>
            <w:r w:rsidRPr="00384D5E">
              <w:rPr>
                <w:rFonts w:hint="eastAsia"/>
                <w:sz w:val="22"/>
                <w:szCs w:val="22"/>
              </w:rPr>
              <w:t xml:space="preserve">　</w:t>
            </w:r>
            <w:r w:rsidRPr="00384D5E">
              <w:rPr>
                <w:rFonts w:cs="Times New Roman"/>
                <w:sz w:val="22"/>
                <w:szCs w:val="22"/>
              </w:rPr>
              <w:t xml:space="preserve">  </w:t>
            </w:r>
            <w:r w:rsidRPr="00384D5E">
              <w:rPr>
                <w:rFonts w:hint="eastAsia"/>
                <w:sz w:val="22"/>
                <w:szCs w:val="22"/>
              </w:rPr>
              <w:t>軽い体操等で疲れを癒やし、</w:t>
            </w:r>
            <w:r>
              <w:rPr>
                <w:rFonts w:hint="eastAsia"/>
                <w:sz w:val="22"/>
                <w:szCs w:val="22"/>
              </w:rPr>
              <w:t>受講者を</w:t>
            </w:r>
            <w:r w:rsidRPr="00384D5E">
              <w:rPr>
                <w:rFonts w:hint="eastAsia"/>
                <w:sz w:val="22"/>
                <w:szCs w:val="22"/>
              </w:rPr>
              <w:t>リラックスさせ</w:t>
            </w:r>
            <w:r>
              <w:rPr>
                <w:rFonts w:hint="eastAsia"/>
                <w:sz w:val="22"/>
                <w:szCs w:val="22"/>
              </w:rPr>
              <w:t>ます</w:t>
            </w:r>
            <w:r w:rsidRPr="00384D5E">
              <w:rPr>
                <w:rFonts w:hint="eastAsia"/>
                <w:sz w:val="22"/>
                <w:szCs w:val="22"/>
              </w:rPr>
              <w:t>。</w:t>
            </w:r>
          </w:p>
          <w:p w14:paraId="27124CBB" w14:textId="77777777" w:rsidR="009C12C4" w:rsidRPr="00007739" w:rsidRDefault="009C12C4" w:rsidP="004D0231">
            <w:pPr>
              <w:suppressAutoHyphens/>
              <w:kinsoku w:val="0"/>
              <w:autoSpaceDE w:val="0"/>
              <w:autoSpaceDN w:val="0"/>
              <w:spacing w:line="238" w:lineRule="atLeast"/>
              <w:jc w:val="left"/>
              <w:rPr>
                <w:rFonts w:ascii="ＭＳ ゴシック" w:hAnsi="Century" w:cs="Times New Roman"/>
                <w:spacing w:val="2"/>
                <w:sz w:val="22"/>
                <w:szCs w:val="22"/>
              </w:rPr>
            </w:pPr>
            <w:r w:rsidRPr="00384D5E">
              <w:rPr>
                <w:rFonts w:hint="eastAsia"/>
                <w:sz w:val="22"/>
                <w:szCs w:val="22"/>
              </w:rPr>
              <w:t>４</w:t>
            </w:r>
            <w:r w:rsidRPr="00384D5E">
              <w:rPr>
                <w:rFonts w:cs="Times New Roman"/>
                <w:sz w:val="22"/>
                <w:szCs w:val="22"/>
              </w:rPr>
              <w:t xml:space="preserve"> </w:t>
            </w:r>
            <w:r w:rsidRPr="009C12C4">
              <w:rPr>
                <w:rFonts w:hint="eastAsia"/>
                <w:spacing w:val="15"/>
                <w:sz w:val="22"/>
                <w:szCs w:val="22"/>
                <w:fitText w:val="1220" w:id="-1557422333"/>
              </w:rPr>
              <w:t>スナック</w:t>
            </w:r>
            <w:r w:rsidRPr="009C12C4">
              <w:rPr>
                <w:rFonts w:hint="eastAsia"/>
                <w:sz w:val="22"/>
                <w:szCs w:val="22"/>
                <w:fitText w:val="1220" w:id="-1557422333"/>
              </w:rPr>
              <w:t>係</w:t>
            </w:r>
            <w:r w:rsidRPr="00384D5E">
              <w:rPr>
                <w:rFonts w:hint="eastAsia"/>
                <w:sz w:val="22"/>
                <w:szCs w:val="22"/>
              </w:rPr>
              <w:t xml:space="preserve">　</w:t>
            </w:r>
            <w:r w:rsidRPr="00384D5E">
              <w:rPr>
                <w:rFonts w:cs="Times New Roman"/>
                <w:sz w:val="22"/>
                <w:szCs w:val="22"/>
              </w:rPr>
              <w:t xml:space="preserve">  </w:t>
            </w:r>
            <w:r w:rsidRPr="00384D5E">
              <w:rPr>
                <w:rFonts w:hint="eastAsia"/>
                <w:sz w:val="22"/>
                <w:szCs w:val="22"/>
              </w:rPr>
              <w:t>休憩時間</w:t>
            </w:r>
            <w:r>
              <w:rPr>
                <w:rFonts w:hint="eastAsia"/>
                <w:sz w:val="22"/>
                <w:szCs w:val="22"/>
              </w:rPr>
              <w:t>の</w:t>
            </w:r>
            <w:r w:rsidRPr="00384D5E">
              <w:rPr>
                <w:rFonts w:hint="eastAsia"/>
                <w:sz w:val="22"/>
                <w:szCs w:val="22"/>
              </w:rPr>
              <w:t>湯茶、スナック類</w:t>
            </w:r>
            <w:r>
              <w:rPr>
                <w:rFonts w:hint="eastAsia"/>
                <w:sz w:val="22"/>
                <w:szCs w:val="22"/>
              </w:rPr>
              <w:t>の用意をします</w:t>
            </w:r>
            <w:r w:rsidRPr="00384D5E">
              <w:rPr>
                <w:rFonts w:hint="eastAsia"/>
                <w:sz w:val="22"/>
                <w:szCs w:val="22"/>
              </w:rPr>
              <w:t>。</w:t>
            </w:r>
          </w:p>
          <w:p w14:paraId="04167183" w14:textId="77777777" w:rsidR="009C12C4" w:rsidRPr="00007739" w:rsidRDefault="009C12C4" w:rsidP="004D0231">
            <w:pPr>
              <w:suppressAutoHyphens/>
              <w:kinsoku w:val="0"/>
              <w:autoSpaceDE w:val="0"/>
              <w:autoSpaceDN w:val="0"/>
              <w:spacing w:line="238" w:lineRule="atLeast"/>
              <w:jc w:val="left"/>
              <w:rPr>
                <w:rFonts w:ascii="ＭＳ ゴシック" w:hAnsi="Century" w:cs="Times New Roman"/>
                <w:spacing w:val="2"/>
                <w:sz w:val="22"/>
                <w:szCs w:val="22"/>
              </w:rPr>
            </w:pPr>
            <w:r w:rsidRPr="00384D5E">
              <w:rPr>
                <w:rFonts w:hint="eastAsia"/>
                <w:sz w:val="22"/>
                <w:szCs w:val="22"/>
              </w:rPr>
              <w:t>５</w:t>
            </w:r>
            <w:r w:rsidRPr="00384D5E">
              <w:rPr>
                <w:rFonts w:cs="Times New Roman"/>
                <w:sz w:val="22"/>
                <w:szCs w:val="22"/>
              </w:rPr>
              <w:t xml:space="preserve"> </w:t>
            </w:r>
            <w:r w:rsidRPr="009C12C4">
              <w:rPr>
                <w:rFonts w:hint="eastAsia"/>
                <w:spacing w:val="56"/>
                <w:sz w:val="22"/>
                <w:szCs w:val="22"/>
                <w:fitText w:val="1220" w:id="-1557422332"/>
              </w:rPr>
              <w:t>コンパ</w:t>
            </w:r>
            <w:r w:rsidRPr="009C12C4">
              <w:rPr>
                <w:rFonts w:hint="eastAsia"/>
                <w:spacing w:val="2"/>
                <w:sz w:val="22"/>
                <w:szCs w:val="22"/>
                <w:fitText w:val="1220" w:id="-1557422332"/>
              </w:rPr>
              <w:t>係</w:t>
            </w:r>
            <w:r w:rsidRPr="00384D5E">
              <w:rPr>
                <w:rFonts w:hint="eastAsia"/>
                <w:sz w:val="22"/>
                <w:szCs w:val="22"/>
              </w:rPr>
              <w:t xml:space="preserve">　</w:t>
            </w:r>
            <w:r w:rsidRPr="00384D5E">
              <w:rPr>
                <w:rFonts w:cs="Times New Roman"/>
                <w:sz w:val="22"/>
                <w:szCs w:val="22"/>
              </w:rPr>
              <w:t xml:space="preserve">  </w:t>
            </w:r>
            <w:r w:rsidRPr="00384D5E">
              <w:rPr>
                <w:rFonts w:hint="eastAsia"/>
                <w:sz w:val="22"/>
                <w:szCs w:val="22"/>
              </w:rPr>
              <w:t>懇親会の楽しい運営企画、時間管理と司会進行</w:t>
            </w:r>
            <w:r>
              <w:rPr>
                <w:rFonts w:hint="eastAsia"/>
                <w:sz w:val="22"/>
                <w:szCs w:val="22"/>
              </w:rPr>
              <w:t>をします</w:t>
            </w:r>
            <w:r w:rsidRPr="00384D5E">
              <w:rPr>
                <w:rFonts w:hint="eastAsia"/>
                <w:sz w:val="22"/>
                <w:szCs w:val="22"/>
              </w:rPr>
              <w:t>。</w:t>
            </w:r>
          </w:p>
          <w:p w14:paraId="6C0D5E51" w14:textId="77777777" w:rsidR="009C12C4" w:rsidRPr="00007739" w:rsidRDefault="009C12C4" w:rsidP="004D0231">
            <w:pPr>
              <w:suppressAutoHyphens/>
              <w:kinsoku w:val="0"/>
              <w:autoSpaceDE w:val="0"/>
              <w:autoSpaceDN w:val="0"/>
              <w:spacing w:line="238" w:lineRule="atLeast"/>
              <w:jc w:val="left"/>
              <w:rPr>
                <w:rFonts w:ascii="ＭＳ ゴシック" w:hAnsi="Century" w:cs="Times New Roman"/>
                <w:color w:val="auto"/>
              </w:rPr>
            </w:pPr>
            <w:r w:rsidRPr="00384D5E">
              <w:rPr>
                <w:rFonts w:hint="eastAsia"/>
                <w:sz w:val="22"/>
                <w:szCs w:val="22"/>
              </w:rPr>
              <w:t>６</w:t>
            </w:r>
            <w:r w:rsidRPr="00384D5E">
              <w:rPr>
                <w:rFonts w:cs="Times New Roman"/>
                <w:sz w:val="22"/>
                <w:szCs w:val="22"/>
              </w:rPr>
              <w:t xml:space="preserve"> </w:t>
            </w:r>
            <w:r>
              <w:rPr>
                <w:rFonts w:cs="Times New Roman" w:hint="eastAsia"/>
                <w:sz w:val="22"/>
                <w:szCs w:val="22"/>
              </w:rPr>
              <w:t>点呼受付</w:t>
            </w:r>
            <w:r>
              <w:rPr>
                <w:rFonts w:cs="Times New Roman" w:hint="eastAsia"/>
                <w:sz w:val="22"/>
                <w:szCs w:val="22"/>
              </w:rPr>
              <w:t xml:space="preserve"> </w:t>
            </w:r>
            <w:r>
              <w:rPr>
                <w:rFonts w:cs="Times New Roman" w:hint="eastAsia"/>
                <w:sz w:val="22"/>
                <w:szCs w:val="22"/>
              </w:rPr>
              <w:t>係</w:t>
            </w:r>
            <w:r>
              <w:rPr>
                <w:rFonts w:hint="eastAsia"/>
                <w:sz w:val="22"/>
                <w:szCs w:val="22"/>
              </w:rPr>
              <w:t xml:space="preserve">　　初日の受付と各セッションごとの点呼をします。</w:t>
            </w:r>
          </w:p>
        </w:tc>
      </w:tr>
    </w:tbl>
    <w:p w14:paraId="239C5984" w14:textId="77777777" w:rsidR="00C12531" w:rsidRPr="009C12C4" w:rsidRDefault="00C12531"/>
    <w:sectPr w:rsidR="00C12531" w:rsidRPr="009C12C4" w:rsidSect="005F57E3">
      <w:type w:val="continuous"/>
      <w:pgSz w:w="11906" w:h="16838"/>
      <w:pgMar w:top="720" w:right="720" w:bottom="720" w:left="720" w:header="720" w:footer="720" w:gutter="0"/>
      <w:pgNumType w:start="1"/>
      <w:cols w:space="720"/>
      <w:noEndnote/>
      <w:docGrid w:type="linesAndChars"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520B" w14:textId="77777777" w:rsidR="00D0587D" w:rsidRDefault="00D0587D" w:rsidP="00A90D6A">
      <w:r>
        <w:separator/>
      </w:r>
    </w:p>
  </w:endnote>
  <w:endnote w:type="continuationSeparator" w:id="0">
    <w:p w14:paraId="0683A38F" w14:textId="77777777" w:rsidR="00D0587D" w:rsidRDefault="00D0587D" w:rsidP="00A9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875F" w14:textId="77777777" w:rsidR="00D0587D" w:rsidRDefault="00D0587D" w:rsidP="00A90D6A">
      <w:r>
        <w:separator/>
      </w:r>
    </w:p>
  </w:footnote>
  <w:footnote w:type="continuationSeparator" w:id="0">
    <w:p w14:paraId="3F37F88B" w14:textId="77777777" w:rsidR="00D0587D" w:rsidRDefault="00D0587D" w:rsidP="00A90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C4"/>
    <w:rsid w:val="00005BDC"/>
    <w:rsid w:val="00024746"/>
    <w:rsid w:val="000601D8"/>
    <w:rsid w:val="00087FBE"/>
    <w:rsid w:val="000D29DE"/>
    <w:rsid w:val="000E0DDC"/>
    <w:rsid w:val="00112859"/>
    <w:rsid w:val="0011322A"/>
    <w:rsid w:val="00161737"/>
    <w:rsid w:val="00163AD0"/>
    <w:rsid w:val="001652C7"/>
    <w:rsid w:val="001C2EA6"/>
    <w:rsid w:val="001C5279"/>
    <w:rsid w:val="00232E22"/>
    <w:rsid w:val="00247FEA"/>
    <w:rsid w:val="00256B1F"/>
    <w:rsid w:val="00270F3B"/>
    <w:rsid w:val="002A3F0A"/>
    <w:rsid w:val="002B0820"/>
    <w:rsid w:val="002D5C99"/>
    <w:rsid w:val="002E0874"/>
    <w:rsid w:val="002F1C4D"/>
    <w:rsid w:val="003063E5"/>
    <w:rsid w:val="0032044E"/>
    <w:rsid w:val="00343C08"/>
    <w:rsid w:val="00343EE3"/>
    <w:rsid w:val="00350704"/>
    <w:rsid w:val="0038726E"/>
    <w:rsid w:val="003C427A"/>
    <w:rsid w:val="003D3A68"/>
    <w:rsid w:val="0044587A"/>
    <w:rsid w:val="00454602"/>
    <w:rsid w:val="00462F1A"/>
    <w:rsid w:val="004E43FE"/>
    <w:rsid w:val="005076F0"/>
    <w:rsid w:val="00522B61"/>
    <w:rsid w:val="005240F6"/>
    <w:rsid w:val="00577165"/>
    <w:rsid w:val="0059652B"/>
    <w:rsid w:val="005B749F"/>
    <w:rsid w:val="005E29B6"/>
    <w:rsid w:val="005F107E"/>
    <w:rsid w:val="005F1387"/>
    <w:rsid w:val="005F1C86"/>
    <w:rsid w:val="005F6BFE"/>
    <w:rsid w:val="00614D93"/>
    <w:rsid w:val="0065729A"/>
    <w:rsid w:val="006A4818"/>
    <w:rsid w:val="006D433C"/>
    <w:rsid w:val="0070012B"/>
    <w:rsid w:val="007101EF"/>
    <w:rsid w:val="007434F8"/>
    <w:rsid w:val="00767EDD"/>
    <w:rsid w:val="00770D24"/>
    <w:rsid w:val="007D0D16"/>
    <w:rsid w:val="00802277"/>
    <w:rsid w:val="00802746"/>
    <w:rsid w:val="008229BD"/>
    <w:rsid w:val="0086015A"/>
    <w:rsid w:val="008D61FA"/>
    <w:rsid w:val="00930F64"/>
    <w:rsid w:val="009369F5"/>
    <w:rsid w:val="00941FC2"/>
    <w:rsid w:val="00950614"/>
    <w:rsid w:val="009551A4"/>
    <w:rsid w:val="009567EF"/>
    <w:rsid w:val="00970059"/>
    <w:rsid w:val="00983A71"/>
    <w:rsid w:val="009A18CD"/>
    <w:rsid w:val="009B0A99"/>
    <w:rsid w:val="009C12C4"/>
    <w:rsid w:val="009C136F"/>
    <w:rsid w:val="009D0242"/>
    <w:rsid w:val="00A12F07"/>
    <w:rsid w:val="00A4773A"/>
    <w:rsid w:val="00A60D3E"/>
    <w:rsid w:val="00A90D6A"/>
    <w:rsid w:val="00AA39C2"/>
    <w:rsid w:val="00AC298C"/>
    <w:rsid w:val="00AD6C80"/>
    <w:rsid w:val="00B1796D"/>
    <w:rsid w:val="00B25FDD"/>
    <w:rsid w:val="00B558F6"/>
    <w:rsid w:val="00B80970"/>
    <w:rsid w:val="00B97637"/>
    <w:rsid w:val="00BA108C"/>
    <w:rsid w:val="00BC7543"/>
    <w:rsid w:val="00BE6685"/>
    <w:rsid w:val="00BF76C6"/>
    <w:rsid w:val="00C04199"/>
    <w:rsid w:val="00C12531"/>
    <w:rsid w:val="00C433F7"/>
    <w:rsid w:val="00C71284"/>
    <w:rsid w:val="00CE6638"/>
    <w:rsid w:val="00CE6DD7"/>
    <w:rsid w:val="00D02C64"/>
    <w:rsid w:val="00D0587D"/>
    <w:rsid w:val="00D14958"/>
    <w:rsid w:val="00D15CB6"/>
    <w:rsid w:val="00D21C9A"/>
    <w:rsid w:val="00D51F0A"/>
    <w:rsid w:val="00D56828"/>
    <w:rsid w:val="00D575FE"/>
    <w:rsid w:val="00D61472"/>
    <w:rsid w:val="00D64E53"/>
    <w:rsid w:val="00D973F0"/>
    <w:rsid w:val="00DC21E6"/>
    <w:rsid w:val="00DE3552"/>
    <w:rsid w:val="00DE64C2"/>
    <w:rsid w:val="00DE7C20"/>
    <w:rsid w:val="00DF26CC"/>
    <w:rsid w:val="00DF3BE6"/>
    <w:rsid w:val="00E2637C"/>
    <w:rsid w:val="00E314A8"/>
    <w:rsid w:val="00E50E7A"/>
    <w:rsid w:val="00E745E7"/>
    <w:rsid w:val="00E90D12"/>
    <w:rsid w:val="00ED4E86"/>
    <w:rsid w:val="00ED7F64"/>
    <w:rsid w:val="00F37F59"/>
    <w:rsid w:val="00F51149"/>
    <w:rsid w:val="00F526D7"/>
    <w:rsid w:val="00F724E3"/>
    <w:rsid w:val="00FA0C3F"/>
    <w:rsid w:val="00FB7FBF"/>
    <w:rsid w:val="00FD6302"/>
    <w:rsid w:val="00FF313A"/>
    <w:rsid w:val="00FF4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68AC1"/>
  <w15:chartTrackingRefBased/>
  <w15:docId w15:val="{A66BA719-1856-4FD5-A681-98813C8D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明朝"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2C4"/>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2C4"/>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D6A"/>
    <w:pPr>
      <w:tabs>
        <w:tab w:val="center" w:pos="4252"/>
        <w:tab w:val="right" w:pos="8504"/>
      </w:tabs>
      <w:snapToGrid w:val="0"/>
    </w:pPr>
  </w:style>
  <w:style w:type="character" w:customStyle="1" w:styleId="a5">
    <w:name w:val="ヘッダー (文字)"/>
    <w:basedOn w:val="a0"/>
    <w:link w:val="a4"/>
    <w:uiPriority w:val="99"/>
    <w:rsid w:val="00A90D6A"/>
    <w:rPr>
      <w:rFonts w:ascii="Times New Roman" w:eastAsia="ＭＳ ゴシック" w:hAnsi="Times New Roman" w:cs="ＭＳ ゴシック"/>
      <w:color w:val="000000"/>
      <w:kern w:val="0"/>
      <w:sz w:val="24"/>
      <w:szCs w:val="24"/>
    </w:rPr>
  </w:style>
  <w:style w:type="paragraph" w:styleId="a6">
    <w:name w:val="footer"/>
    <w:basedOn w:val="a"/>
    <w:link w:val="a7"/>
    <w:uiPriority w:val="99"/>
    <w:unhideWhenUsed/>
    <w:rsid w:val="00A90D6A"/>
    <w:pPr>
      <w:tabs>
        <w:tab w:val="center" w:pos="4252"/>
        <w:tab w:val="right" w:pos="8504"/>
      </w:tabs>
      <w:snapToGrid w:val="0"/>
    </w:pPr>
  </w:style>
  <w:style w:type="character" w:customStyle="1" w:styleId="a7">
    <w:name w:val="フッター (文字)"/>
    <w:basedOn w:val="a0"/>
    <w:link w:val="a6"/>
    <w:uiPriority w:val="99"/>
    <w:rsid w:val="00A90D6A"/>
    <w:rPr>
      <w:rFonts w:ascii="Times New Roman" w:eastAsia="ＭＳ ゴシック" w:hAnsi="Times New Roman" w:cs="ＭＳ ゴシック"/>
      <w:color w:val="000000"/>
      <w:kern w:val="0"/>
      <w:sz w:val="24"/>
      <w:szCs w:val="24"/>
    </w:rPr>
  </w:style>
  <w:style w:type="character" w:styleId="a8">
    <w:name w:val="Hyperlink"/>
    <w:basedOn w:val="a0"/>
    <w:uiPriority w:val="99"/>
    <w:unhideWhenUsed/>
    <w:rsid w:val="007101EF"/>
    <w:rPr>
      <w:color w:val="0563C1" w:themeColor="hyperlink"/>
      <w:u w:val="single"/>
    </w:rPr>
  </w:style>
  <w:style w:type="character" w:styleId="a9">
    <w:name w:val="Unresolved Mention"/>
    <w:basedOn w:val="a0"/>
    <w:uiPriority w:val="99"/>
    <w:semiHidden/>
    <w:unhideWhenUsed/>
    <w:rsid w:val="00710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c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3147</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久詩</dc:creator>
  <cp:keywords/>
  <dc:description/>
  <cp:lastModifiedBy>出版・東</cp:lastModifiedBy>
  <cp:revision>2</cp:revision>
  <dcterms:created xsi:type="dcterms:W3CDTF">2022-10-28T00:04:00Z</dcterms:created>
  <dcterms:modified xsi:type="dcterms:W3CDTF">2022-10-28T00:04:00Z</dcterms:modified>
</cp:coreProperties>
</file>